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06" w:rsidRDefault="00B51804" w:rsidP="009D4C06">
      <w:pPr>
        <w:pStyle w:val="Title"/>
        <w:spacing w:after="480"/>
        <w:jc w:val="right"/>
      </w:pPr>
      <w:r w:rsidRPr="00B67ADD">
        <w:t>Requirements Checklist</w:t>
      </w:r>
      <w:r>
        <w:t>:</w:t>
      </w:r>
    </w:p>
    <w:p w:rsidR="000E760E" w:rsidRPr="00B67ADD" w:rsidRDefault="000D0FA8" w:rsidP="009D4C06">
      <w:pPr>
        <w:pStyle w:val="Title"/>
        <w:spacing w:after="480"/>
        <w:jc w:val="right"/>
      </w:pPr>
      <w:r>
        <w:t>Barcode Scanner</w:t>
      </w:r>
      <w:bookmarkStart w:id="0" w:name="_GoBack"/>
      <w:bookmarkEnd w:id="0"/>
    </w:p>
    <w:p w:rsidR="000E760E" w:rsidRDefault="000E760E" w:rsidP="000E760E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>
        <w:t xml:space="preserve">to document business requirements </w:t>
      </w:r>
      <w:r w:rsidR="00B67ADD">
        <w:t>when publishing a request to industry</w:t>
      </w:r>
      <w:r w:rsidRPr="00A21E4C">
        <w:t xml:space="preserve"> for a</w:t>
      </w:r>
      <w:r w:rsidR="00492387">
        <w:t xml:space="preserve"> barcode scanner or auto-ID</w:t>
      </w:r>
      <w:r w:rsidRPr="00A21E4C">
        <w:t xml:space="preserve"> solution. The checklist will help define the business requirements, enabling suppliers to provide informed solution designs and </w:t>
      </w:r>
      <w:r>
        <w:t>bid</w:t>
      </w:r>
      <w:r w:rsidRPr="00A21E4C">
        <w:t xml:space="preserve"> responses.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75"/>
        <w:gridCol w:w="5373"/>
        <w:gridCol w:w="593"/>
      </w:tblGrid>
      <w:tr w:rsidR="000E760E" w:rsidRPr="00A21E4C" w:rsidTr="00B67AD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0E760E" w:rsidP="00B67ADD">
            <w:pPr>
              <w:pStyle w:val="TableHead"/>
            </w:pPr>
            <w:r w:rsidRPr="00B67ADD">
              <w:t>Business requirements</w:t>
            </w:r>
          </w:p>
        </w:tc>
      </w:tr>
      <w:tr w:rsidR="000E760E" w:rsidRPr="00A21E4C" w:rsidTr="00B67ADD">
        <w:tc>
          <w:tcPr>
            <w:tcW w:w="10988" w:type="dxa"/>
            <w:gridSpan w:val="4"/>
          </w:tcPr>
          <w:sdt>
            <w:sdtPr>
              <w:alias w:val="State business requirement (2-3 paragraphs)"/>
              <w:tag w:val="Describe business needs"/>
              <w:id w:val="435868656"/>
              <w:placeholder>
                <w:docPart w:val="88AD1F2AE6104130B32FB793DA7FE01C"/>
              </w:placeholder>
              <w:showingPlcHdr/>
              <w:text/>
            </w:sdtPr>
            <w:sdtEndPr/>
            <w:sdtContent>
              <w:p w:rsidR="00340BE3" w:rsidRPr="00A21E4C" w:rsidRDefault="00340BE3" w:rsidP="00B1329B">
                <w:pPr>
                  <w:pStyle w:val="Normal1"/>
                  <w:spacing w:before="120" w:after="120"/>
                  <w:ind w:left="284" w:right="284"/>
                </w:pPr>
                <w:r w:rsidRPr="00186F70">
                  <w:rPr>
                    <w:color w:val="BFBFBF" w:themeColor="background1" w:themeShade="BF"/>
                  </w:rPr>
                  <w:t>For example: “</w:t>
                </w:r>
                <w:r w:rsidR="00B1329B">
                  <w:rPr>
                    <w:color w:val="BFBFBF" w:themeColor="background1" w:themeShade="BF"/>
                  </w:rPr>
                  <w:t>Capture assets within stores environment with a handheld device connected to Departmental wifi network</w:t>
                </w:r>
                <w:r w:rsidRPr="00186F70">
                  <w:rPr>
                    <w:color w:val="BFBFBF" w:themeColor="background1" w:themeShade="BF"/>
                  </w:rPr>
                  <w:t>.”</w:t>
                </w:r>
              </w:p>
            </w:sdtContent>
          </w:sdt>
        </w:tc>
      </w:tr>
      <w:tr w:rsidR="000E760E" w:rsidRPr="00A21E4C" w:rsidTr="00B67AD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A21E4C" w:rsidRDefault="004525FC" w:rsidP="00E97592">
            <w:pPr>
              <w:pStyle w:val="TableHead"/>
              <w:tabs>
                <w:tab w:val="right" w:pos="10773"/>
              </w:tabs>
              <w:rPr>
                <w:snapToGrid w:val="0"/>
              </w:rPr>
            </w:pPr>
            <w:r>
              <w:rPr>
                <w:snapToGrid w:val="0"/>
              </w:rPr>
              <w:t>F</w:t>
            </w:r>
            <w:r w:rsidR="000E760E" w:rsidRPr="00A21E4C">
              <w:rPr>
                <w:snapToGrid w:val="0"/>
              </w:rPr>
              <w:t>unctionality required</w:t>
            </w:r>
            <w:r w:rsidR="00E97592">
              <w:rPr>
                <w:b w:val="0"/>
                <w:snapToGrid w:val="0"/>
                <w:sz w:val="22"/>
              </w:rPr>
              <w:t xml:space="preserve"> </w:t>
            </w:r>
            <w:r w:rsidR="00E97592">
              <w:rPr>
                <w:b w:val="0"/>
                <w:snapToGrid w:val="0"/>
                <w:sz w:val="22"/>
              </w:rPr>
              <w:tab/>
              <w:t>T</w:t>
            </w:r>
            <w:r w:rsidR="00E97592" w:rsidRPr="00B67ADD">
              <w:rPr>
                <w:b w:val="0"/>
                <w:snapToGrid w:val="0"/>
                <w:sz w:val="22"/>
              </w:rPr>
              <w:t xml:space="preserve">ick with </w:t>
            </w:r>
            <w:r w:rsidR="00E97592" w:rsidRPr="00B67ADD">
              <w:rPr>
                <w:b w:val="0"/>
                <w:sz w:val="22"/>
              </w:rPr>
              <w:sym w:font="Wingdings" w:char="F0FC"/>
            </w:r>
          </w:p>
        </w:tc>
      </w:tr>
      <w:tr w:rsidR="009D4C06" w:rsidRPr="00A21E4C" w:rsidTr="00DA3ACB">
        <w:tc>
          <w:tcPr>
            <w:tcW w:w="4547" w:type="dxa"/>
            <w:vAlign w:val="center"/>
          </w:tcPr>
          <w:p w:rsidR="009D4C06" w:rsidRPr="00A21E4C" w:rsidRDefault="009D4C06" w:rsidP="001F6A30">
            <w:pPr>
              <w:pStyle w:val="Table"/>
            </w:pPr>
            <w:r>
              <w:t>Integrated handheld device with scanner</w:t>
            </w:r>
          </w:p>
        </w:tc>
        <w:sdt>
          <w:sdtPr>
            <w:rPr>
              <w:snapToGrid w:val="0"/>
              <w:sz w:val="26"/>
            </w:rPr>
            <w:id w:val="18193739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9D4C06" w:rsidRPr="00A21E4C" w:rsidRDefault="009D4C06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vAlign w:val="center"/>
          </w:tcPr>
          <w:p w:rsidR="009D4C06" w:rsidRPr="00A21E4C" w:rsidRDefault="009D4C06" w:rsidP="00EC1708">
            <w:pPr>
              <w:pStyle w:val="Table"/>
            </w:pPr>
            <w:r>
              <w:t>WiFi network connection</w:t>
            </w:r>
          </w:p>
        </w:tc>
        <w:sdt>
          <w:sdtPr>
            <w:rPr>
              <w:snapToGrid w:val="0"/>
              <w:sz w:val="26"/>
            </w:rPr>
            <w:id w:val="122827639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9D4C06" w:rsidRPr="00A21E4C" w:rsidRDefault="009D4C06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D4C06" w:rsidRPr="00A21E4C" w:rsidTr="00495E67">
        <w:tc>
          <w:tcPr>
            <w:tcW w:w="4547" w:type="dxa"/>
            <w:vAlign w:val="center"/>
          </w:tcPr>
          <w:p w:rsidR="009D4C06" w:rsidRPr="00A21E4C" w:rsidRDefault="009D4C06" w:rsidP="00EC1708">
            <w:pPr>
              <w:pStyle w:val="Table"/>
            </w:pPr>
            <w:r>
              <w:t>Separate scanner (USB) + mobile device (tablet/laptop/phone)</w:t>
            </w:r>
          </w:p>
        </w:tc>
        <w:sdt>
          <w:sdtPr>
            <w:rPr>
              <w:snapToGrid w:val="0"/>
              <w:sz w:val="26"/>
            </w:rPr>
            <w:id w:val="70390231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9D4C06" w:rsidRPr="00A21E4C" w:rsidRDefault="009D4C06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vAlign w:val="center"/>
          </w:tcPr>
          <w:p w:rsidR="009D4C06" w:rsidRPr="00A21E4C" w:rsidRDefault="009D4C06" w:rsidP="00EC1708">
            <w:pPr>
              <w:pStyle w:val="Table"/>
            </w:pPr>
            <w:r>
              <w:t>LTE network connection (no wifi available)</w:t>
            </w:r>
          </w:p>
        </w:tc>
        <w:sdt>
          <w:sdtPr>
            <w:rPr>
              <w:snapToGrid w:val="0"/>
              <w:sz w:val="26"/>
            </w:rPr>
            <w:id w:val="5306892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9D4C06" w:rsidRPr="00A21E4C" w:rsidRDefault="009D4C06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9D4C06" w:rsidRPr="00A21E4C" w:rsidTr="00291E18">
        <w:tc>
          <w:tcPr>
            <w:tcW w:w="4547" w:type="dxa"/>
            <w:vAlign w:val="center"/>
          </w:tcPr>
          <w:p w:rsidR="009D4C06" w:rsidRPr="00A21E4C" w:rsidRDefault="009D4C06" w:rsidP="00EC1708">
            <w:pPr>
              <w:pStyle w:val="Table"/>
            </w:pPr>
            <w:r>
              <w:t>Separate scanner (wireless) + mobile device (tablet/laptop/phone)</w:t>
            </w:r>
          </w:p>
        </w:tc>
        <w:sdt>
          <w:sdtPr>
            <w:rPr>
              <w:snapToGrid w:val="0"/>
              <w:sz w:val="26"/>
            </w:rPr>
            <w:id w:val="186347658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75" w:type="dxa"/>
                <w:vAlign w:val="center"/>
              </w:tcPr>
              <w:p w:rsidR="009D4C06" w:rsidRPr="00A21E4C" w:rsidRDefault="009D4C06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  <w:tc>
          <w:tcPr>
            <w:tcW w:w="5373" w:type="dxa"/>
            <w:vAlign w:val="center"/>
          </w:tcPr>
          <w:p w:rsidR="009D4C06" w:rsidRPr="00A21E4C" w:rsidRDefault="009D4C06" w:rsidP="00EC1708">
            <w:pPr>
              <w:pStyle w:val="Table"/>
            </w:pPr>
            <w:r>
              <w:t>Installation and training required (device-specific)</w:t>
            </w:r>
          </w:p>
        </w:tc>
        <w:sdt>
          <w:sdtPr>
            <w:rPr>
              <w:snapToGrid w:val="0"/>
              <w:sz w:val="26"/>
            </w:rPr>
            <w:id w:val="-6704095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93" w:type="dxa"/>
                <w:vAlign w:val="center"/>
              </w:tcPr>
              <w:p w:rsidR="009D4C06" w:rsidRPr="00A21E4C" w:rsidRDefault="009D4C06" w:rsidP="000B3B8F">
                <w:pPr>
                  <w:pStyle w:val="Table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EC7EC8" w:rsidRPr="00A21E4C" w:rsidTr="00B67AD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C7EC8" w:rsidRPr="00A21E4C" w:rsidRDefault="00EC7EC8" w:rsidP="00B67ADD">
            <w:pPr>
              <w:pStyle w:val="TableHead"/>
              <w:rPr>
                <w:snapToGrid w:val="0"/>
              </w:rPr>
            </w:pPr>
            <w:r w:rsidRPr="00A21E4C">
              <w:rPr>
                <w:snapToGrid w:val="0"/>
              </w:rPr>
              <w:t>Technical requirements</w:t>
            </w: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137E9B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Type of barcodes or other ID tags in use for assets (e.g. Code 39 barcodes / NFC tags)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A63C51">
            <w:pPr>
              <w:pStyle w:val="Table"/>
            </w:pPr>
            <w:r>
              <w:t>Network connection to back-end system (e.g. WiFi or LTE/3G to NT LOGIS)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CA0A5E">
            <w:pPr>
              <w:pStyle w:val="Table"/>
              <w:ind w:left="567"/>
            </w:pPr>
            <w:r>
              <w:t>Data bundle required for LTE devices?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A45FD0">
            <w:pPr>
              <w:pStyle w:val="Table"/>
              <w:ind w:left="567"/>
            </w:pPr>
            <w:r>
              <w:t>Network configuration required? (e.g. WiFi setup)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6645E3">
            <w:pPr>
              <w:pStyle w:val="Table"/>
            </w:pPr>
            <w:r>
              <w:t>Portability/mobility requirements: e.g. 8 hours battery life to support full-day shift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7306E0" w:rsidRDefault="00EC7EC8" w:rsidP="00A45FD0">
            <w:pPr>
              <w:pStyle w:val="Table"/>
            </w:pPr>
            <w:r w:rsidRPr="007306E0">
              <w:t>List other standards</w:t>
            </w:r>
            <w:r>
              <w:t xml:space="preserve">/requirements </w:t>
            </w:r>
            <w:r w:rsidRPr="007306E0">
              <w:t>that must be adhered to</w:t>
            </w:r>
            <w:r>
              <w:t>/met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>Describe unique technical requirements (if any)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B67AD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C7EC8" w:rsidRPr="00A21E4C" w:rsidRDefault="00EC7EC8" w:rsidP="00B67ADD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Integration and technology requirements</w:t>
            </w: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B4421B">
            <w:pPr>
              <w:pStyle w:val="Table"/>
            </w:pPr>
            <w:r>
              <w:t>Client-side application used for scanning (</w:t>
            </w:r>
            <w:r w:rsidR="00B4421B">
              <w:t>e.g</w:t>
            </w:r>
            <w:r>
              <w:t xml:space="preserve"> LOGIS)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094570">
            <w:pPr>
              <w:pStyle w:val="Table"/>
              <w:ind w:left="567"/>
            </w:pPr>
            <w:r>
              <w:t>List requirements of scanning app (screen, RAM, connectivity, etc.)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094570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CB7742">
            <w:pPr>
              <w:pStyle w:val="Table"/>
            </w:pPr>
            <w:r>
              <w:t>Server-side system for storing and processing scanned data (if other than LOGIS)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094570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CB7742">
            <w:pPr>
              <w:pStyle w:val="Table"/>
              <w:ind w:left="567"/>
            </w:pPr>
            <w:r>
              <w:t>List requirements of server system (API, protocols, connectivity, etc.)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094570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8643F7" w:rsidRDefault="00EC7EC8" w:rsidP="00967C28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System integration: does the solution need to integrate with an existing logistics system? (e.g. National Treasury LOGIS)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8643F7" w:rsidRDefault="00EC7EC8" w:rsidP="006645E3">
            <w:pPr>
              <w:pStyle w:val="Table"/>
              <w:ind w:left="567"/>
              <w:rPr>
                <w:snapToGrid w:val="0"/>
              </w:rPr>
            </w:pPr>
            <w:r>
              <w:rPr>
                <w:snapToGrid w:val="0"/>
              </w:rPr>
              <w:t xml:space="preserve">Does this system have any mimimum technology requirements? (e.g. device </w:t>
            </w:r>
            <w:r>
              <w:rPr>
                <w:snapToGrid w:val="0"/>
              </w:rPr>
              <w:lastRenderedPageBreak/>
              <w:t>specifications: CPU, RAM, screen size)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261601">
            <w:pPr>
              <w:pStyle w:val="Table"/>
              <w:ind w:left="567"/>
            </w:pPr>
            <w:r>
              <w:lastRenderedPageBreak/>
              <w:t>If so, please state these requirements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tcBorders>
              <w:bottom w:val="single" w:sz="4" w:space="0" w:color="auto"/>
            </w:tcBorders>
            <w:shd w:val="clear" w:color="auto" w:fill="F6F9FC"/>
          </w:tcPr>
          <w:p w:rsidR="00EC7EC8" w:rsidRPr="008643F7" w:rsidRDefault="00EC7EC8" w:rsidP="0026160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Device setup: service provider will be required to connect the device(s) to the network and ensure the solution is in full working condition</w:t>
            </w:r>
          </w:p>
        </w:tc>
        <w:tc>
          <w:tcPr>
            <w:tcW w:w="6441" w:type="dxa"/>
            <w:gridSpan w:val="3"/>
            <w:tcBorders>
              <w:bottom w:val="single" w:sz="4" w:space="0" w:color="auto"/>
            </w:tcBorders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B67AD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C7EC8" w:rsidRPr="00A21E4C" w:rsidRDefault="00EC7EC8" w:rsidP="00B67ADD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Environmental</w:t>
            </w:r>
            <w:r w:rsidRPr="00A21E4C">
              <w:rPr>
                <w:snapToGrid w:val="0"/>
              </w:rPr>
              <w:t xml:space="preserve"> details</w:t>
            </w: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8643F7" w:rsidRDefault="00EC7EC8" w:rsidP="009E2385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List and d</w:t>
            </w:r>
            <w:r w:rsidRPr="008643F7">
              <w:rPr>
                <w:snapToGrid w:val="0"/>
              </w:rPr>
              <w:t xml:space="preserve">escribe </w:t>
            </w:r>
            <w:r>
              <w:rPr>
                <w:snapToGrid w:val="0"/>
              </w:rPr>
              <w:t>physical environment in which the device will be deployed (e.g. office, store, outdoors, rough environment with dirt, moisture, extreme cold/heat)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1F6A30">
            <w:pPr>
              <w:pStyle w:val="Table"/>
              <w:ind w:left="567"/>
            </w:pPr>
            <w:r>
              <w:t>Based on this, does the device have be ruggedised? (e.g. IP54, 2m drop spec, MIL-STD, etc.)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B67ADD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C7EC8" w:rsidRPr="00A21E4C" w:rsidRDefault="00EC7EC8" w:rsidP="00B67ADD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Services</w:t>
            </w: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7B4359">
            <w:pPr>
              <w:pStyle w:val="Table"/>
            </w:pPr>
            <w:r>
              <w:t>SITA standard 3-year on-site SLA applies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Default="00EC7EC8" w:rsidP="006645E3">
            <w:pPr>
              <w:pStyle w:val="Table"/>
            </w:pPr>
            <w:r>
              <w:t>Installation and configuration: service provider must deliver, install and configure the solution to a fully working state prior to client acceptance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445D28">
            <w:pPr>
              <w:pStyle w:val="Table"/>
            </w:pPr>
            <w:r>
              <w:t>Are dedicated technical staff available to support the solution on a day-to-day basis, or is end-user support required as part of the solution?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967C28">
            <w:pPr>
              <w:pStyle w:val="Table"/>
            </w:pPr>
            <w:r>
              <w:t>At least 1 hour t</w:t>
            </w:r>
            <w:r w:rsidRPr="00A21E4C">
              <w:t>raining required for staff</w:t>
            </w:r>
            <w:r w:rsidR="00717F99">
              <w:t xml:space="preserve"> on the device itself</w:t>
            </w:r>
            <w:r>
              <w:t xml:space="preserve"> (support staff and users)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  <w:tr w:rsidR="00EC7EC8" w:rsidRPr="00A21E4C" w:rsidTr="00D15091">
        <w:tc>
          <w:tcPr>
            <w:tcW w:w="4547" w:type="dxa"/>
            <w:shd w:val="clear" w:color="auto" w:fill="F6F9FC"/>
          </w:tcPr>
          <w:p w:rsidR="00EC7EC8" w:rsidRPr="00A21E4C" w:rsidRDefault="00EC7EC8" w:rsidP="00E62FC4">
            <w:pPr>
              <w:pStyle w:val="Table"/>
            </w:pPr>
            <w:r>
              <w:t>Details of additional m</w:t>
            </w:r>
            <w:r w:rsidRPr="00A21E4C">
              <w:t>aintenance and support SLA (</w:t>
            </w:r>
            <w:r>
              <w:t>over and above</w:t>
            </w:r>
            <w:r w:rsidRPr="00A21E4C">
              <w:t xml:space="preserve"> standard </w:t>
            </w:r>
            <w:r>
              <w:t>3-year SLA as specified by SITA</w:t>
            </w:r>
            <w:r w:rsidRPr="00A21E4C">
              <w:t>)</w:t>
            </w:r>
          </w:p>
        </w:tc>
        <w:tc>
          <w:tcPr>
            <w:tcW w:w="6441" w:type="dxa"/>
            <w:gridSpan w:val="3"/>
          </w:tcPr>
          <w:p w:rsidR="00EC7EC8" w:rsidRPr="00A21E4C" w:rsidRDefault="00EC7EC8" w:rsidP="00967C28">
            <w:pPr>
              <w:pStyle w:val="Table"/>
              <w:rPr>
                <w:snapToGrid w:val="0"/>
              </w:rPr>
            </w:pPr>
          </w:p>
        </w:tc>
      </w:tr>
    </w:tbl>
    <w:p w:rsidR="000E760E" w:rsidRDefault="000E760E" w:rsidP="000E760E">
      <w:pPr>
        <w:pStyle w:val="Space"/>
      </w:pPr>
    </w:p>
    <w:p w:rsidR="00FA09C1" w:rsidRPr="00FA09C1" w:rsidRDefault="00FA09C1" w:rsidP="00FA09C1">
      <w:pPr>
        <w:pStyle w:val="Heading4"/>
      </w:pPr>
      <w:r>
        <w:t>Notes</w:t>
      </w:r>
    </w:p>
    <w:p w:rsidR="00377423" w:rsidRDefault="00377423" w:rsidP="00377423">
      <w:pPr>
        <w:pStyle w:val="Bullet"/>
      </w:pPr>
      <w:r>
        <w:t xml:space="preserve">This document </w:t>
      </w:r>
      <w:r w:rsidRPr="00377423">
        <w:t>must</w:t>
      </w:r>
      <w:r>
        <w:t xml:space="preserve"> be included with the RFQ/RFP published via the designated SCM process</w:t>
      </w:r>
      <w:r w:rsidR="000E473B">
        <w:t>, and also summarised in the main request for proposal document</w:t>
      </w:r>
      <w:r>
        <w:t xml:space="preserve">. The </w:t>
      </w:r>
      <w:r w:rsidR="00064D1F">
        <w:rPr>
          <w:b/>
        </w:rPr>
        <w:t>Peripherals</w:t>
      </w:r>
      <w:r w:rsidRPr="00377423">
        <w:rPr>
          <w:b/>
        </w:rPr>
        <w:t xml:space="preserve"> Deployment Guide</w:t>
      </w:r>
      <w:r>
        <w:t xml:space="preserve"> has additional RFP/RFQ guidelines as well as a template that must be incorporated into the standard SCM documents.</w:t>
      </w:r>
    </w:p>
    <w:p w:rsidR="00FA09C1" w:rsidRDefault="00FA09C1" w:rsidP="00377423">
      <w:pPr>
        <w:pStyle w:val="Bullet"/>
      </w:pPr>
      <w:r>
        <w:t>T</w:t>
      </w:r>
      <w:r w:rsidRPr="00A21E4C">
        <w:t>he RFQ</w:t>
      </w:r>
      <w:r>
        <w:t>/RFP</w:t>
      </w:r>
      <w:r w:rsidRPr="00A21E4C">
        <w:t xml:space="preserve"> </w:t>
      </w:r>
      <w:r w:rsidR="00377423">
        <w:t>must take cogniscance of</w:t>
      </w:r>
      <w:r w:rsidRPr="00A21E4C">
        <w:t xml:space="preserve"> specifications that already form a part of </w:t>
      </w:r>
      <w:r>
        <w:t>transversal</w:t>
      </w:r>
      <w:r w:rsidRPr="00A21E4C">
        <w:t xml:space="preserve"> Contract </w:t>
      </w:r>
      <w:r>
        <w:t>conditions</w:t>
      </w:r>
      <w:r w:rsidR="00377423">
        <w:t xml:space="preserve"> or SITA technical specifications</w:t>
      </w:r>
      <w:r w:rsidRPr="00A21E4C">
        <w:t>.</w:t>
      </w:r>
    </w:p>
    <w:p w:rsidR="000E760E" w:rsidRPr="00781CA5" w:rsidRDefault="000E760E" w:rsidP="00377423">
      <w:pPr>
        <w:pStyle w:val="Bullet"/>
      </w:pPr>
      <w:r w:rsidRPr="00A21E4C">
        <w:t>To ensure an open and fair process, the RFQ</w:t>
      </w:r>
      <w:r>
        <w:t>/RFP</w:t>
      </w:r>
      <w:r w:rsidRPr="00A21E4C">
        <w:t xml:space="preserve"> may not include </w:t>
      </w:r>
      <w:r>
        <w:t xml:space="preserve">the names of </w:t>
      </w:r>
      <w:r w:rsidRPr="00A21E4C">
        <w:t>any brand, product or supplier. Exceptions can only be made for business or IT architecture reasons</w:t>
      </w:r>
      <w:r>
        <w:t xml:space="preserve">: e.g. </w:t>
      </w:r>
      <w:r w:rsidRPr="00BA14A6">
        <w:t xml:space="preserve">if a product has been selected as a Departmental standard, or if the RFQ must be brand-specific to ensure integration into an existing solution. </w:t>
      </w:r>
      <w:r w:rsidRPr="00BA14A6">
        <w:rPr>
          <w:b/>
        </w:rPr>
        <w:t>Consumables</w:t>
      </w:r>
      <w:r w:rsidRPr="00BA14A6">
        <w:t xml:space="preserve"> </w:t>
      </w:r>
      <w:r w:rsidR="007D5BC4">
        <w:t xml:space="preserve">(e.g. ink/toner or batteries) </w:t>
      </w:r>
      <w:r w:rsidRPr="00BA14A6">
        <w:t xml:space="preserve">fall into this category, since they </w:t>
      </w:r>
      <w:r w:rsidRPr="00BA14A6">
        <w:rPr>
          <w:b/>
        </w:rPr>
        <w:t>must</w:t>
      </w:r>
      <w:r w:rsidRPr="00BA14A6">
        <w:t xml:space="preserve"> be procured in a brand-specific way to prevent fruitless expenditure.</w:t>
      </w:r>
    </w:p>
    <w:sectPr w:rsidR="000E760E" w:rsidRPr="00781CA5" w:rsidSect="009D4C06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134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E2" w:rsidRDefault="00D377E2" w:rsidP="000C56A7">
      <w:r>
        <w:separator/>
      </w:r>
    </w:p>
  </w:endnote>
  <w:endnote w:type="continuationSeparator" w:id="0">
    <w:p w:rsidR="00D377E2" w:rsidRDefault="00D377E2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0974FC">
      <w:rPr>
        <w:noProof/>
      </w:rPr>
      <w:t>2</w:t>
    </w:r>
    <w:r w:rsidRPr="00B36C9C">
      <w:fldChar w:fldCharType="end"/>
    </w:r>
    <w:r w:rsidRPr="00B36C9C">
      <w:t xml:space="preserve"> of </w:t>
    </w:r>
    <w:fldSimple w:instr=" NUMPAGES  \* Arabic  \* MERGEFORMAT ">
      <w:r w:rsidR="000974FC">
        <w:rPr>
          <w:noProof/>
        </w:rPr>
        <w:t>2</w:t>
      </w:r>
    </w:fldSimple>
    <w:r>
      <w:rPr>
        <w:noProof/>
      </w:rPr>
      <w:tab/>
    </w:r>
    <w:r>
      <w:rPr>
        <w:noProof/>
      </w:rPr>
      <w:tab/>
    </w:r>
    <w:r w:rsidR="004525FC">
      <w:rPr>
        <w:lang w:val="en-GB"/>
      </w:rPr>
      <w:t>SITA Barcode Scanning Requirement</w:t>
    </w:r>
    <w:r w:rsidR="000974FC">
      <w:rPr>
        <w:lang w:val="en-GB"/>
      </w:rPr>
      <w:t>s 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SITA </w:t>
    </w:r>
    <w:r w:rsidR="00147DF5">
      <w:rPr>
        <w:lang w:val="en-GB"/>
      </w:rPr>
      <w:t>Barcode Scanning</w:t>
    </w:r>
    <w:r>
      <w:rPr>
        <w:lang w:val="en-GB"/>
      </w:rPr>
      <w:t xml:space="preserve"> Requirements Checklist</w:t>
    </w:r>
    <w:r w:rsidR="00340BE3">
      <w:rPr>
        <w:lang w:val="en-GB"/>
      </w:rPr>
      <w:t xml:space="preserve"> v1.</w:t>
    </w:r>
    <w:r w:rsidR="00147DF5">
      <w:rPr>
        <w:lang w:val="en-GB"/>
      </w:rPr>
      <w:t>0</w:t>
    </w:r>
    <w:r w:rsidRPr="00B36C9C">
      <w:t xml:space="preserve"> </w:t>
    </w:r>
    <w:r>
      <w:tab/>
    </w:r>
    <w:r>
      <w:tab/>
    </w: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427F56">
      <w:rPr>
        <w:noProof/>
      </w:rPr>
      <w:t>3</w:t>
    </w:r>
    <w:r w:rsidRPr="00B36C9C">
      <w:fldChar w:fldCharType="end"/>
    </w:r>
    <w:r w:rsidRPr="00B36C9C">
      <w:t xml:space="preserve"> of </w:t>
    </w:r>
    <w:fldSimple w:instr=" NUMPAGES  \* Arabic  \* MERGEFORMAT ">
      <w:r w:rsidR="00427F56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 xml:space="preserve">SITA </w:t>
    </w:r>
    <w:r w:rsidR="004525FC">
      <w:rPr>
        <w:lang w:val="en-GB"/>
      </w:rPr>
      <w:t>Barcode Scanning</w:t>
    </w:r>
    <w:r>
      <w:rPr>
        <w:lang w:val="en-GB"/>
      </w:rPr>
      <w:t xml:space="preserve"> Requirements Checklist</w:t>
    </w:r>
    <w:r w:rsidR="00340BE3">
      <w:rPr>
        <w:lang w:val="en-GB"/>
      </w:rPr>
      <w:t xml:space="preserve"> v1.</w:t>
    </w:r>
    <w:r w:rsidR="000974FC">
      <w:t>2</w:t>
    </w:r>
    <w:r>
      <w:tab/>
    </w:r>
    <w:r>
      <w:tab/>
    </w: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0974FC">
      <w:rPr>
        <w:noProof/>
      </w:rPr>
      <w:t>1</w:t>
    </w:r>
    <w:r w:rsidRPr="00B36C9C">
      <w:fldChar w:fldCharType="end"/>
    </w:r>
    <w:r w:rsidRPr="00B36C9C">
      <w:t xml:space="preserve"> of </w:t>
    </w:r>
    <w:fldSimple w:instr=" NUMPAGES  \* Arabic  \* MERGEFORMAT ">
      <w:r w:rsidR="000974F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E2" w:rsidRDefault="00D377E2" w:rsidP="000C56A7">
      <w:r>
        <w:separator/>
      </w:r>
    </w:p>
  </w:footnote>
  <w:footnote w:type="continuationSeparator" w:id="0">
    <w:p w:rsidR="00D377E2" w:rsidRDefault="00D377E2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Header"/>
      <w:jc w:val="left"/>
    </w:pPr>
    <w:r>
      <w:rPr>
        <w:noProof/>
        <w:lang w:eastAsia="en-ZA" w:bidi="he-IL"/>
      </w:rPr>
      <w:drawing>
        <wp:anchor distT="0" distB="0" distL="114300" distR="114300" simplePos="0" relativeHeight="251659264" behindDoc="1" locked="1" layoutInCell="1" allowOverlap="0" wp14:anchorId="7DFD155B" wp14:editId="71294CE0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8EB" w:rsidRDefault="000974FC">
    <w:pPr>
      <w:pStyle w:val="Header"/>
    </w:pPr>
    <w:r>
      <w:rPr>
        <w:noProof/>
        <w:lang w:eastAsia="en-ZA" w:bidi="he-IL"/>
      </w:rPr>
      <w:drawing>
        <wp:anchor distT="0" distB="0" distL="114300" distR="114300" simplePos="0" relativeHeight="251660288" behindDoc="1" locked="0" layoutInCell="1" allowOverlap="1" wp14:anchorId="58772123" wp14:editId="6D3F2DFA">
          <wp:simplePos x="0" y="0"/>
          <wp:positionH relativeFrom="column">
            <wp:posOffset>-2540</wp:posOffset>
          </wp:positionH>
          <wp:positionV relativeFrom="paragraph">
            <wp:posOffset>143573</wp:posOffset>
          </wp:positionV>
          <wp:extent cx="647700" cy="809625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5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12"/>
  </w:num>
  <w:num w:numId="38">
    <w:abstractNumId w:val="5"/>
  </w:num>
  <w:num w:numId="39">
    <w:abstractNumId w:val="1"/>
  </w:num>
  <w:num w:numId="40">
    <w:abstractNumId w:val="11"/>
  </w:num>
  <w:num w:numId="41">
    <w:abstractNumId w:val="13"/>
  </w:num>
  <w:num w:numId="42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24215"/>
    <w:rsid w:val="00026327"/>
    <w:rsid w:val="00035309"/>
    <w:rsid w:val="00064D1F"/>
    <w:rsid w:val="000875DD"/>
    <w:rsid w:val="00087CD2"/>
    <w:rsid w:val="000974FC"/>
    <w:rsid w:val="000C56A7"/>
    <w:rsid w:val="000C68A6"/>
    <w:rsid w:val="000D0338"/>
    <w:rsid w:val="000D0FA8"/>
    <w:rsid w:val="000D6F5F"/>
    <w:rsid w:val="000E193C"/>
    <w:rsid w:val="000E3E8B"/>
    <w:rsid w:val="000E473B"/>
    <w:rsid w:val="000E760E"/>
    <w:rsid w:val="000F200C"/>
    <w:rsid w:val="000F2B2F"/>
    <w:rsid w:val="000F44B4"/>
    <w:rsid w:val="00103520"/>
    <w:rsid w:val="00103EF0"/>
    <w:rsid w:val="00110335"/>
    <w:rsid w:val="0011240D"/>
    <w:rsid w:val="001134D9"/>
    <w:rsid w:val="0011532B"/>
    <w:rsid w:val="00117F8D"/>
    <w:rsid w:val="00130906"/>
    <w:rsid w:val="0013132F"/>
    <w:rsid w:val="001313AD"/>
    <w:rsid w:val="00136FD1"/>
    <w:rsid w:val="00137E9B"/>
    <w:rsid w:val="001414DE"/>
    <w:rsid w:val="001443AF"/>
    <w:rsid w:val="00147DF5"/>
    <w:rsid w:val="00161B69"/>
    <w:rsid w:val="00165E5A"/>
    <w:rsid w:val="001706E6"/>
    <w:rsid w:val="0017344D"/>
    <w:rsid w:val="00180F03"/>
    <w:rsid w:val="00184BD7"/>
    <w:rsid w:val="00185E08"/>
    <w:rsid w:val="00186322"/>
    <w:rsid w:val="00186F70"/>
    <w:rsid w:val="001913E1"/>
    <w:rsid w:val="001948CC"/>
    <w:rsid w:val="001A3CDD"/>
    <w:rsid w:val="001A5C34"/>
    <w:rsid w:val="001B2FE2"/>
    <w:rsid w:val="001B6A7C"/>
    <w:rsid w:val="001C1589"/>
    <w:rsid w:val="001C7E22"/>
    <w:rsid w:val="001D1C9E"/>
    <w:rsid w:val="001E1E6D"/>
    <w:rsid w:val="001E2F3D"/>
    <w:rsid w:val="001E60A5"/>
    <w:rsid w:val="001F5EDD"/>
    <w:rsid w:val="001F6A30"/>
    <w:rsid w:val="001F7572"/>
    <w:rsid w:val="00200AAD"/>
    <w:rsid w:val="002108EB"/>
    <w:rsid w:val="00217063"/>
    <w:rsid w:val="002173FD"/>
    <w:rsid w:val="00223B97"/>
    <w:rsid w:val="00230053"/>
    <w:rsid w:val="00260824"/>
    <w:rsid w:val="00260F2A"/>
    <w:rsid w:val="00261601"/>
    <w:rsid w:val="00286658"/>
    <w:rsid w:val="00292974"/>
    <w:rsid w:val="00293C47"/>
    <w:rsid w:val="002A3AA8"/>
    <w:rsid w:val="002A7EB3"/>
    <w:rsid w:val="002B260C"/>
    <w:rsid w:val="002B7C1D"/>
    <w:rsid w:val="002C6C4C"/>
    <w:rsid w:val="002D1E12"/>
    <w:rsid w:val="002D1EB2"/>
    <w:rsid w:val="002F1E58"/>
    <w:rsid w:val="002F2255"/>
    <w:rsid w:val="003210AE"/>
    <w:rsid w:val="00324168"/>
    <w:rsid w:val="00327C5E"/>
    <w:rsid w:val="0033657B"/>
    <w:rsid w:val="00340BE3"/>
    <w:rsid w:val="00351875"/>
    <w:rsid w:val="00352837"/>
    <w:rsid w:val="003531F7"/>
    <w:rsid w:val="00355E9B"/>
    <w:rsid w:val="00356715"/>
    <w:rsid w:val="0036570B"/>
    <w:rsid w:val="003672E8"/>
    <w:rsid w:val="003749FC"/>
    <w:rsid w:val="00377423"/>
    <w:rsid w:val="003853FA"/>
    <w:rsid w:val="00387D9C"/>
    <w:rsid w:val="003B4CAC"/>
    <w:rsid w:val="003E0A27"/>
    <w:rsid w:val="003F3B5F"/>
    <w:rsid w:val="003F7BFE"/>
    <w:rsid w:val="00400714"/>
    <w:rsid w:val="00406C42"/>
    <w:rsid w:val="004119B5"/>
    <w:rsid w:val="00427F56"/>
    <w:rsid w:val="004317CE"/>
    <w:rsid w:val="00445B91"/>
    <w:rsid w:val="00445D28"/>
    <w:rsid w:val="00451FEE"/>
    <w:rsid w:val="004525FC"/>
    <w:rsid w:val="004530EE"/>
    <w:rsid w:val="00453C71"/>
    <w:rsid w:val="00467477"/>
    <w:rsid w:val="00483E74"/>
    <w:rsid w:val="00492387"/>
    <w:rsid w:val="00493C67"/>
    <w:rsid w:val="004A00F0"/>
    <w:rsid w:val="004B0829"/>
    <w:rsid w:val="004B222F"/>
    <w:rsid w:val="004B7343"/>
    <w:rsid w:val="004C3A3C"/>
    <w:rsid w:val="004C4265"/>
    <w:rsid w:val="004F07EE"/>
    <w:rsid w:val="00506179"/>
    <w:rsid w:val="00513DED"/>
    <w:rsid w:val="00526301"/>
    <w:rsid w:val="00553210"/>
    <w:rsid w:val="00561F3A"/>
    <w:rsid w:val="005947AA"/>
    <w:rsid w:val="005B4A13"/>
    <w:rsid w:val="005B5221"/>
    <w:rsid w:val="005B6F06"/>
    <w:rsid w:val="005C6AEB"/>
    <w:rsid w:val="005D77D5"/>
    <w:rsid w:val="005E2F2D"/>
    <w:rsid w:val="005E321D"/>
    <w:rsid w:val="005E7FD6"/>
    <w:rsid w:val="005F022E"/>
    <w:rsid w:val="00603845"/>
    <w:rsid w:val="00611B81"/>
    <w:rsid w:val="0061332C"/>
    <w:rsid w:val="00621192"/>
    <w:rsid w:val="00633A98"/>
    <w:rsid w:val="00634C43"/>
    <w:rsid w:val="006448E6"/>
    <w:rsid w:val="006564E9"/>
    <w:rsid w:val="006645E3"/>
    <w:rsid w:val="006707DD"/>
    <w:rsid w:val="00690B0D"/>
    <w:rsid w:val="006A4BD0"/>
    <w:rsid w:val="006C0A8D"/>
    <w:rsid w:val="006E7F4B"/>
    <w:rsid w:val="006F011E"/>
    <w:rsid w:val="006F6614"/>
    <w:rsid w:val="00710F8D"/>
    <w:rsid w:val="00711FF7"/>
    <w:rsid w:val="00717F99"/>
    <w:rsid w:val="00721DF0"/>
    <w:rsid w:val="007245FA"/>
    <w:rsid w:val="0072505B"/>
    <w:rsid w:val="007306E0"/>
    <w:rsid w:val="00733FB4"/>
    <w:rsid w:val="00742328"/>
    <w:rsid w:val="00750A1A"/>
    <w:rsid w:val="00751665"/>
    <w:rsid w:val="00757BCE"/>
    <w:rsid w:val="00776D0F"/>
    <w:rsid w:val="007B30B9"/>
    <w:rsid w:val="007B4359"/>
    <w:rsid w:val="007B611D"/>
    <w:rsid w:val="007C27A9"/>
    <w:rsid w:val="007C6533"/>
    <w:rsid w:val="007D5BC4"/>
    <w:rsid w:val="007D6919"/>
    <w:rsid w:val="007E6FC0"/>
    <w:rsid w:val="007F57EB"/>
    <w:rsid w:val="008140E7"/>
    <w:rsid w:val="008166EB"/>
    <w:rsid w:val="00820499"/>
    <w:rsid w:val="008235EC"/>
    <w:rsid w:val="008254BE"/>
    <w:rsid w:val="00834272"/>
    <w:rsid w:val="0083551A"/>
    <w:rsid w:val="00837D22"/>
    <w:rsid w:val="00840E16"/>
    <w:rsid w:val="0085147A"/>
    <w:rsid w:val="008533B6"/>
    <w:rsid w:val="00862259"/>
    <w:rsid w:val="00871965"/>
    <w:rsid w:val="00880CCE"/>
    <w:rsid w:val="00887169"/>
    <w:rsid w:val="0089026E"/>
    <w:rsid w:val="00891392"/>
    <w:rsid w:val="00896648"/>
    <w:rsid w:val="008B2FD6"/>
    <w:rsid w:val="008D0E04"/>
    <w:rsid w:val="008D2068"/>
    <w:rsid w:val="008E5486"/>
    <w:rsid w:val="008E548C"/>
    <w:rsid w:val="008F3326"/>
    <w:rsid w:val="009056E8"/>
    <w:rsid w:val="00912BB0"/>
    <w:rsid w:val="00922947"/>
    <w:rsid w:val="0095074A"/>
    <w:rsid w:val="00954509"/>
    <w:rsid w:val="009554C5"/>
    <w:rsid w:val="00955FB5"/>
    <w:rsid w:val="0096549E"/>
    <w:rsid w:val="009667E8"/>
    <w:rsid w:val="00975E6A"/>
    <w:rsid w:val="00987249"/>
    <w:rsid w:val="009A1F95"/>
    <w:rsid w:val="009A5C2C"/>
    <w:rsid w:val="009A7850"/>
    <w:rsid w:val="009B208E"/>
    <w:rsid w:val="009B71DF"/>
    <w:rsid w:val="009C6A5A"/>
    <w:rsid w:val="009D05F1"/>
    <w:rsid w:val="009D4C06"/>
    <w:rsid w:val="009D7119"/>
    <w:rsid w:val="009E2385"/>
    <w:rsid w:val="009E2A6E"/>
    <w:rsid w:val="009E7FE7"/>
    <w:rsid w:val="009F1C3E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45FD0"/>
    <w:rsid w:val="00A550BF"/>
    <w:rsid w:val="00A63C51"/>
    <w:rsid w:val="00A7308D"/>
    <w:rsid w:val="00A73D57"/>
    <w:rsid w:val="00A8556D"/>
    <w:rsid w:val="00A97CB0"/>
    <w:rsid w:val="00AA1968"/>
    <w:rsid w:val="00AA3CDF"/>
    <w:rsid w:val="00AA3FB0"/>
    <w:rsid w:val="00AB0B86"/>
    <w:rsid w:val="00AC74BF"/>
    <w:rsid w:val="00AC7C1D"/>
    <w:rsid w:val="00AD14DA"/>
    <w:rsid w:val="00AD59D3"/>
    <w:rsid w:val="00AE35D0"/>
    <w:rsid w:val="00AE6D88"/>
    <w:rsid w:val="00B06C7C"/>
    <w:rsid w:val="00B1329B"/>
    <w:rsid w:val="00B210F4"/>
    <w:rsid w:val="00B21C62"/>
    <w:rsid w:val="00B226D7"/>
    <w:rsid w:val="00B250A3"/>
    <w:rsid w:val="00B36C9C"/>
    <w:rsid w:val="00B4421B"/>
    <w:rsid w:val="00B506CB"/>
    <w:rsid w:val="00B51804"/>
    <w:rsid w:val="00B562F3"/>
    <w:rsid w:val="00B67ADD"/>
    <w:rsid w:val="00B723AF"/>
    <w:rsid w:val="00B7255B"/>
    <w:rsid w:val="00B731DA"/>
    <w:rsid w:val="00B767FC"/>
    <w:rsid w:val="00B80FF6"/>
    <w:rsid w:val="00B84527"/>
    <w:rsid w:val="00B86DF4"/>
    <w:rsid w:val="00B9152C"/>
    <w:rsid w:val="00B93FC7"/>
    <w:rsid w:val="00BA14A6"/>
    <w:rsid w:val="00BA4CBD"/>
    <w:rsid w:val="00BA5130"/>
    <w:rsid w:val="00BB365B"/>
    <w:rsid w:val="00BC257F"/>
    <w:rsid w:val="00BC5ED2"/>
    <w:rsid w:val="00BD43C4"/>
    <w:rsid w:val="00BE52A0"/>
    <w:rsid w:val="00BF6DEC"/>
    <w:rsid w:val="00C026C6"/>
    <w:rsid w:val="00C03E60"/>
    <w:rsid w:val="00C0619F"/>
    <w:rsid w:val="00C2646C"/>
    <w:rsid w:val="00C46BC0"/>
    <w:rsid w:val="00C56CFA"/>
    <w:rsid w:val="00C61BE6"/>
    <w:rsid w:val="00C62945"/>
    <w:rsid w:val="00C6325D"/>
    <w:rsid w:val="00C66667"/>
    <w:rsid w:val="00C736F7"/>
    <w:rsid w:val="00C74E00"/>
    <w:rsid w:val="00C809C0"/>
    <w:rsid w:val="00C838A7"/>
    <w:rsid w:val="00C865EB"/>
    <w:rsid w:val="00CA0A5E"/>
    <w:rsid w:val="00CA2193"/>
    <w:rsid w:val="00CB7742"/>
    <w:rsid w:val="00CC2E19"/>
    <w:rsid w:val="00CE026E"/>
    <w:rsid w:val="00CE358D"/>
    <w:rsid w:val="00D02367"/>
    <w:rsid w:val="00D1116D"/>
    <w:rsid w:val="00D141A0"/>
    <w:rsid w:val="00D15091"/>
    <w:rsid w:val="00D176E8"/>
    <w:rsid w:val="00D216E4"/>
    <w:rsid w:val="00D21A4B"/>
    <w:rsid w:val="00D267B0"/>
    <w:rsid w:val="00D277BF"/>
    <w:rsid w:val="00D377E2"/>
    <w:rsid w:val="00D447B1"/>
    <w:rsid w:val="00D52162"/>
    <w:rsid w:val="00D64DC3"/>
    <w:rsid w:val="00D66955"/>
    <w:rsid w:val="00D7773B"/>
    <w:rsid w:val="00D808EB"/>
    <w:rsid w:val="00D80D06"/>
    <w:rsid w:val="00D80D41"/>
    <w:rsid w:val="00D93673"/>
    <w:rsid w:val="00DA250A"/>
    <w:rsid w:val="00DA2545"/>
    <w:rsid w:val="00DA3403"/>
    <w:rsid w:val="00DB52A3"/>
    <w:rsid w:val="00DB58EE"/>
    <w:rsid w:val="00DD7F80"/>
    <w:rsid w:val="00DE4345"/>
    <w:rsid w:val="00DE61BD"/>
    <w:rsid w:val="00DF0A1E"/>
    <w:rsid w:val="00DF45DE"/>
    <w:rsid w:val="00E030BC"/>
    <w:rsid w:val="00E10FB1"/>
    <w:rsid w:val="00E15F47"/>
    <w:rsid w:val="00E21EF6"/>
    <w:rsid w:val="00E24876"/>
    <w:rsid w:val="00E2713B"/>
    <w:rsid w:val="00E300AB"/>
    <w:rsid w:val="00E318C3"/>
    <w:rsid w:val="00E40C4D"/>
    <w:rsid w:val="00E43691"/>
    <w:rsid w:val="00E4381C"/>
    <w:rsid w:val="00E5740F"/>
    <w:rsid w:val="00E62FC4"/>
    <w:rsid w:val="00E63E7D"/>
    <w:rsid w:val="00E66EA4"/>
    <w:rsid w:val="00E715C1"/>
    <w:rsid w:val="00E769AD"/>
    <w:rsid w:val="00E84BAD"/>
    <w:rsid w:val="00E93DCE"/>
    <w:rsid w:val="00E9430C"/>
    <w:rsid w:val="00E97592"/>
    <w:rsid w:val="00EB4B6A"/>
    <w:rsid w:val="00EC5EF6"/>
    <w:rsid w:val="00EC6F7C"/>
    <w:rsid w:val="00EC7EC8"/>
    <w:rsid w:val="00EE77A5"/>
    <w:rsid w:val="00F01B5B"/>
    <w:rsid w:val="00F035B9"/>
    <w:rsid w:val="00F111A0"/>
    <w:rsid w:val="00F1529F"/>
    <w:rsid w:val="00F17892"/>
    <w:rsid w:val="00F2293B"/>
    <w:rsid w:val="00F34F50"/>
    <w:rsid w:val="00F37BD6"/>
    <w:rsid w:val="00F46999"/>
    <w:rsid w:val="00F50383"/>
    <w:rsid w:val="00F533BE"/>
    <w:rsid w:val="00F55366"/>
    <w:rsid w:val="00F561C5"/>
    <w:rsid w:val="00F57298"/>
    <w:rsid w:val="00F5767A"/>
    <w:rsid w:val="00F61C86"/>
    <w:rsid w:val="00F62EF0"/>
    <w:rsid w:val="00F705B3"/>
    <w:rsid w:val="00F70A16"/>
    <w:rsid w:val="00F75FEE"/>
    <w:rsid w:val="00F766D2"/>
    <w:rsid w:val="00F90823"/>
    <w:rsid w:val="00FA09C1"/>
    <w:rsid w:val="00FA2467"/>
    <w:rsid w:val="00FA6484"/>
    <w:rsid w:val="00FB1C86"/>
    <w:rsid w:val="00FC3D9D"/>
    <w:rsid w:val="00FC5021"/>
    <w:rsid w:val="00FD7000"/>
    <w:rsid w:val="00FE29FA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DE61BD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AD1F2AE6104130B32FB793DA7F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E7A-DDBD-4345-A89C-E861F7C72BB6}"/>
      </w:docPartPr>
      <w:docPartBody>
        <w:p w:rsidR="00E50EFB" w:rsidRDefault="006C6F29" w:rsidP="006C6F29">
          <w:pPr>
            <w:pStyle w:val="88AD1F2AE6104130B32FB793DA7FE01C3"/>
          </w:pPr>
          <w:r w:rsidRPr="00186F70">
            <w:rPr>
              <w:color w:val="BFBFBF" w:themeColor="background1" w:themeShade="BF"/>
            </w:rPr>
            <w:t>For example: “</w:t>
          </w:r>
          <w:r>
            <w:rPr>
              <w:color w:val="BFBFBF" w:themeColor="background1" w:themeShade="BF"/>
            </w:rPr>
            <w:t>Capture assets within stores environment with a handheld device connected to Departmental wifi network</w:t>
          </w:r>
          <w:r w:rsidRPr="00186F70">
            <w:rPr>
              <w:color w:val="BFBFBF" w:themeColor="background1" w:themeShade="BF"/>
            </w:rPr>
            <w:t>.”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EC"/>
    <w:rsid w:val="00114415"/>
    <w:rsid w:val="003A7D6A"/>
    <w:rsid w:val="004362EC"/>
    <w:rsid w:val="004947B2"/>
    <w:rsid w:val="00663629"/>
    <w:rsid w:val="006C6F29"/>
    <w:rsid w:val="00766C12"/>
    <w:rsid w:val="00991080"/>
    <w:rsid w:val="00B874CE"/>
    <w:rsid w:val="00C13580"/>
    <w:rsid w:val="00C670FD"/>
    <w:rsid w:val="00D0096C"/>
    <w:rsid w:val="00D212CE"/>
    <w:rsid w:val="00E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F29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6C6F2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F29"/>
    <w:rPr>
      <w:color w:val="808080"/>
    </w:rPr>
  </w:style>
  <w:style w:type="paragraph" w:customStyle="1" w:styleId="Normal1">
    <w:name w:val="Normal1"/>
    <w:basedOn w:val="Normal"/>
    <w:link w:val="Normal1Char"/>
    <w:rsid w:val="004362EC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character" w:customStyle="1" w:styleId="Normal1Char">
    <w:name w:val="Normal1 Char"/>
    <w:link w:val="Normal1"/>
    <w:rsid w:val="004362EC"/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">
    <w:name w:val="88AD1F2AE6104130B32FB793DA7FE01C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1">
    <w:name w:val="88AD1F2AE6104130B32FB793DA7FE01C1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2">
    <w:name w:val="88AD1F2AE6104130B32FB793DA7FE01C2"/>
    <w:rsid w:val="00E50EFB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  <w:style w:type="paragraph" w:customStyle="1" w:styleId="88AD1F2AE6104130B32FB793DA7FE01C3">
    <w:name w:val="88AD1F2AE6104130B32FB793DA7FE01C3"/>
    <w:rsid w:val="006C6F29"/>
    <w:pPr>
      <w:spacing w:after="240" w:line="240" w:lineRule="auto"/>
      <w:jc w:val="both"/>
    </w:pPr>
    <w:rPr>
      <w:rFonts w:asciiTheme="majorHAnsi" w:eastAsia="Times New Roman" w:hAnsiTheme="majorHAns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7086-E44D-48BE-ADC9-67506E78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Barcode Requirements Checklist</vt:lpstr>
    </vt:vector>
  </TitlesOfParts>
  <Company>SITA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Barcode Requirements Checklist</dc:title>
  <dc:subject>MoA with product/solution manufacturers</dc:subject>
  <dc:creator>Izak de Villiers</dc:creator>
  <cp:keywords>Certification, Barcoding Product, Solution</cp:keywords>
  <cp:lastModifiedBy>Izak de Villiers</cp:lastModifiedBy>
  <cp:revision>3</cp:revision>
  <cp:lastPrinted>2018-05-15T08:52:00Z</cp:lastPrinted>
  <dcterms:created xsi:type="dcterms:W3CDTF">2023-11-10T11:23:00Z</dcterms:created>
  <dcterms:modified xsi:type="dcterms:W3CDTF">2023-11-10T11:24:00Z</dcterms:modified>
</cp:coreProperties>
</file>