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20" w:rsidRDefault="00C37BAB" w:rsidP="008D7A20">
      <w:pPr>
        <w:pStyle w:val="Title"/>
        <w:spacing w:after="480"/>
        <w:jc w:val="right"/>
      </w:pPr>
      <w:r>
        <w:t>Requirements</w:t>
      </w:r>
      <w:r w:rsidR="004B7343" w:rsidRPr="00B67ADD">
        <w:t xml:space="preserve"> C</w:t>
      </w:r>
      <w:r w:rsidR="000E760E" w:rsidRPr="00B67ADD">
        <w:t>hecklist</w:t>
      </w:r>
      <w:r w:rsidR="000E1C4A">
        <w:t>:</w:t>
      </w:r>
    </w:p>
    <w:p w:rsidR="000E760E" w:rsidRPr="00B67ADD" w:rsidRDefault="008E64B0" w:rsidP="008D7A20">
      <w:pPr>
        <w:pStyle w:val="Title"/>
        <w:spacing w:after="480"/>
        <w:jc w:val="right"/>
      </w:pPr>
      <w:r w:rsidRPr="008E64B0">
        <w:t>Display</w:t>
      </w:r>
      <w:r w:rsidR="003A1DEB">
        <w:t xml:space="preserve"> Solution</w:t>
      </w:r>
    </w:p>
    <w:p w:rsidR="000E760E" w:rsidRDefault="000E760E" w:rsidP="00531837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="000E1C4A">
        <w:t xml:space="preserve"> for a</w:t>
      </w:r>
      <w:r w:rsidRPr="00A21E4C">
        <w:t xml:space="preserve"> </w:t>
      </w:r>
      <w:r w:rsidR="008E64B0">
        <w:rPr>
          <w:bCs/>
        </w:rPr>
        <w:t>display</w:t>
      </w:r>
      <w:r w:rsidR="000E1C4A">
        <w:t xml:space="preserve"> </w:t>
      </w:r>
      <w:r w:rsidRPr="00A21E4C">
        <w:t>solution</w:t>
      </w:r>
      <w:r w:rsidR="00531837">
        <w:rPr>
          <w:rStyle w:val="FootnoteReference"/>
        </w:rPr>
        <w:footnoteReference w:id="1"/>
      </w:r>
      <w:r w:rsidR="00F377C3">
        <w:t>, which can include standard flat-panel monitors, or video walls built from various different technologies such as LCD, LED or projection</w:t>
      </w:r>
      <w:r w:rsidRPr="00A21E4C">
        <w:t xml:space="preserve">. The checklist will help define the business requirements, enabling suppliers to provide informed solution designs and </w:t>
      </w:r>
      <w:r>
        <w:t>bid</w:t>
      </w:r>
      <w:r w:rsidRPr="00A21E4C">
        <w:t xml:space="preserve"> responses.</w:t>
      </w:r>
    </w:p>
    <w:p w:rsidR="00025079" w:rsidRPr="00025079" w:rsidRDefault="00025079" w:rsidP="00531837">
      <w:pPr>
        <w:pStyle w:val="Normal1"/>
      </w:pPr>
      <w:r>
        <w:t xml:space="preserve">Note that </w:t>
      </w:r>
      <w:r>
        <w:rPr>
          <w:b/>
          <w:bCs/>
        </w:rPr>
        <w:t>only professional displays</w:t>
      </w:r>
      <w:r>
        <w:t xml:space="preserve"> are suitable for deployment in Government, home-focussed televisions are not allowed.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022"/>
        <w:gridCol w:w="328"/>
        <w:gridCol w:w="475"/>
        <w:gridCol w:w="473"/>
        <w:gridCol w:w="1559"/>
        <w:gridCol w:w="1418"/>
        <w:gridCol w:w="283"/>
        <w:gridCol w:w="425"/>
        <w:gridCol w:w="567"/>
        <w:gridCol w:w="648"/>
        <w:gridCol w:w="593"/>
      </w:tblGrid>
      <w:tr w:rsidR="000E760E" w:rsidRPr="00A21E4C" w:rsidTr="00B67ADD">
        <w:tc>
          <w:tcPr>
            <w:tcW w:w="10988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2B76F4" w:rsidP="00B67ADD">
            <w:pPr>
              <w:pStyle w:val="TableHead"/>
            </w:pPr>
            <w:r>
              <w:t>Business requirement</w:t>
            </w:r>
          </w:p>
        </w:tc>
      </w:tr>
      <w:tr w:rsidR="000E760E" w:rsidRPr="00A21E4C" w:rsidTr="00B67ADD">
        <w:tc>
          <w:tcPr>
            <w:tcW w:w="10988" w:type="dxa"/>
            <w:gridSpan w:val="12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B31665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>For example: “</w:t>
                </w:r>
                <w:r w:rsidR="008E64B0">
                  <w:rPr>
                    <w:color w:val="BFBFBF" w:themeColor="background1" w:themeShade="BF"/>
                  </w:rPr>
                  <w:t>Display</w:t>
                </w:r>
                <w:r w:rsidR="000E1C4A">
                  <w:rPr>
                    <w:color w:val="BFBFBF" w:themeColor="background1" w:themeShade="BF"/>
                  </w:rPr>
                  <w:t xml:space="preserve"> for a training venue that seats </w:t>
                </w:r>
                <w:r w:rsidR="00B31665">
                  <w:rPr>
                    <w:color w:val="BFBFBF" w:themeColor="background1" w:themeShade="BF"/>
                  </w:rPr>
                  <w:t>2</w:t>
                </w:r>
                <w:r w:rsidR="000E1C4A">
                  <w:rPr>
                    <w:color w:val="BFBFBF" w:themeColor="background1" w:themeShade="BF"/>
                  </w:rPr>
                  <w:t>0 students</w:t>
                </w:r>
                <w:r w:rsidRPr="00186F70">
                  <w:rPr>
                    <w:color w:val="BFBFBF" w:themeColor="background1" w:themeShade="BF"/>
                  </w:rPr>
                  <w:t>.”</w:t>
                </w:r>
                <w:r w:rsidR="000E1C4A">
                  <w:rPr>
                    <w:color w:val="BFBFBF" w:themeColor="background1" w:themeShade="BF"/>
                  </w:rPr>
                  <w:t xml:space="preserve"> Or “</w:t>
                </w:r>
                <w:r w:rsidR="00B31665">
                  <w:rPr>
                    <w:color w:val="BFBFBF" w:themeColor="background1" w:themeShade="BF"/>
                  </w:rPr>
                  <w:t>Interactive m</w:t>
                </w:r>
                <w:r w:rsidR="008E64B0">
                  <w:rPr>
                    <w:color w:val="BFBFBF" w:themeColor="background1" w:themeShade="BF"/>
                  </w:rPr>
                  <w:t>onitor</w:t>
                </w:r>
                <w:r w:rsidR="000E1C4A">
                  <w:rPr>
                    <w:color w:val="BFBFBF" w:themeColor="background1" w:themeShade="BF"/>
                  </w:rPr>
                  <w:t xml:space="preserve"> </w:t>
                </w:r>
                <w:r w:rsidR="00B31665">
                  <w:rPr>
                    <w:color w:val="BFBFBF" w:themeColor="background1" w:themeShade="BF"/>
                  </w:rPr>
                  <w:t>with</w:t>
                </w:r>
                <w:r w:rsidR="000E1C4A">
                  <w:rPr>
                    <w:color w:val="BFBFBF" w:themeColor="background1" w:themeShade="BF"/>
                  </w:rPr>
                  <w:t xml:space="preserve"> </w:t>
                </w:r>
                <w:r w:rsidR="00B31665">
                  <w:rPr>
                    <w:color w:val="BFBFBF" w:themeColor="background1" w:themeShade="BF"/>
                  </w:rPr>
                  <w:t xml:space="preserve">electronic whiteboard, </w:t>
                </w:r>
                <w:r w:rsidR="000E1C4A">
                  <w:rPr>
                    <w:color w:val="BFBFBF" w:themeColor="background1" w:themeShade="BF"/>
                  </w:rPr>
                  <w:t xml:space="preserve">presentations </w:t>
                </w:r>
                <w:r w:rsidR="008E64B0">
                  <w:rPr>
                    <w:color w:val="BFBFBF" w:themeColor="background1" w:themeShade="BF"/>
                  </w:rPr>
                  <w:t xml:space="preserve">and </w:t>
                </w:r>
                <w:r w:rsidR="00B31665">
                  <w:rPr>
                    <w:color w:val="BFBFBF" w:themeColor="background1" w:themeShade="BF"/>
                  </w:rPr>
                  <w:t>video</w:t>
                </w:r>
                <w:r w:rsidR="008E64B0">
                  <w:rPr>
                    <w:color w:val="BFBFBF" w:themeColor="background1" w:themeShade="BF"/>
                  </w:rPr>
                  <w:t xml:space="preserve">conferencing </w:t>
                </w:r>
                <w:r w:rsidR="000E1C4A">
                  <w:rPr>
                    <w:color w:val="BFBFBF" w:themeColor="background1" w:themeShade="BF"/>
                  </w:rPr>
                  <w:t xml:space="preserve">– must </w:t>
                </w:r>
                <w:r w:rsidR="008E64B0">
                  <w:rPr>
                    <w:color w:val="BFBFBF" w:themeColor="background1" w:themeShade="BF"/>
                  </w:rPr>
                  <w:t>be mounted to dry-wall in venue</w:t>
                </w:r>
                <w:r w:rsidR="000E1C4A">
                  <w:rPr>
                    <w:color w:val="BFBFBF" w:themeColor="background1" w:themeShade="BF"/>
                  </w:rPr>
                  <w:t>.”</w:t>
                </w:r>
                <w:r w:rsidR="00F67A36">
                  <w:rPr>
                    <w:color w:val="BFBFBF" w:themeColor="background1" w:themeShade="BF"/>
                  </w:rPr>
                  <w:t xml:space="preserve"> Or “High-end</w:t>
                </w:r>
                <w:r w:rsidR="008E64B0">
                  <w:rPr>
                    <w:color w:val="BFBFBF" w:themeColor="background1" w:themeShade="BF"/>
                  </w:rPr>
                  <w:t>, high-resoluton</w:t>
                </w:r>
                <w:r w:rsidR="00F67A36">
                  <w:rPr>
                    <w:color w:val="BFBFBF" w:themeColor="background1" w:themeShade="BF"/>
                  </w:rPr>
                  <w:t xml:space="preserve"> </w:t>
                </w:r>
                <w:r w:rsidR="008E64B0">
                  <w:rPr>
                    <w:color w:val="BFBFBF" w:themeColor="background1" w:themeShade="BF"/>
                  </w:rPr>
                  <w:t>display</w:t>
                </w:r>
                <w:r w:rsidR="00F67A36">
                  <w:rPr>
                    <w:color w:val="BFBFBF" w:themeColor="background1" w:themeShade="BF"/>
                  </w:rPr>
                  <w:t xml:space="preserve"> for auditorium</w:t>
                </w:r>
                <w:r w:rsidR="008E64B0">
                  <w:rPr>
                    <w:color w:val="BFBFBF" w:themeColor="background1" w:themeShade="BF"/>
                  </w:rPr>
                  <w:t>,</w:t>
                </w:r>
                <w:r w:rsidR="00F67A36">
                  <w:rPr>
                    <w:color w:val="BFBFBF" w:themeColor="background1" w:themeShade="BF"/>
                  </w:rPr>
                  <w:t xml:space="preserve"> </w:t>
                </w:r>
                <w:r w:rsidR="008E64B0">
                  <w:rPr>
                    <w:color w:val="BFBFBF" w:themeColor="background1" w:themeShade="BF"/>
                  </w:rPr>
                  <w:t>f</w:t>
                </w:r>
                <w:r w:rsidR="00F67A36">
                  <w:rPr>
                    <w:color w:val="BFBFBF" w:themeColor="background1" w:themeShade="BF"/>
                  </w:rPr>
                  <w:t>ull presentation audio included.”</w:t>
                </w:r>
              </w:p>
            </w:sdtContent>
          </w:sdt>
        </w:tc>
      </w:tr>
      <w:tr w:rsidR="00A551B0" w:rsidRPr="00A21E4C" w:rsidTr="00A551B0">
        <w:tc>
          <w:tcPr>
            <w:tcW w:w="847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551B0" w:rsidRPr="00A21E4C" w:rsidRDefault="00A551B0" w:rsidP="00E04341">
            <w:pPr>
              <w:pStyle w:val="Table"/>
              <w:rPr>
                <w:snapToGrid w:val="0"/>
              </w:rPr>
            </w:pPr>
            <w:r w:rsidRPr="00F51F34">
              <w:rPr>
                <w:b/>
                <w:snapToGrid w:val="0"/>
              </w:rPr>
              <w:t>Site inspection required?</w:t>
            </w:r>
            <w:r>
              <w:rPr>
                <w:snapToGrid w:val="0"/>
              </w:rPr>
              <w:t xml:space="preserve"> (recommended for most non-mobile solutions)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A551B0" w:rsidRPr="00A21E4C" w:rsidRDefault="00A551B0" w:rsidP="00E0434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-20499076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:rsidR="00A551B0" w:rsidRPr="00A21E4C" w:rsidRDefault="00A551B0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648" w:type="dxa"/>
            <w:tcBorders>
              <w:bottom w:val="single" w:sz="4" w:space="0" w:color="auto"/>
            </w:tcBorders>
          </w:tcPr>
          <w:p w:rsidR="00A551B0" w:rsidRPr="00A21E4C" w:rsidRDefault="00A551B0" w:rsidP="00E0434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40476194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A551B0" w:rsidRPr="00A21E4C" w:rsidRDefault="00A551B0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51B0" w:rsidRPr="00A21E4C" w:rsidTr="00A551B0">
        <w:trPr>
          <w:trHeight w:hRule="exact" w:val="57"/>
        </w:trPr>
        <w:tc>
          <w:tcPr>
            <w:tcW w:w="109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51B0" w:rsidRPr="00A21E4C" w:rsidRDefault="00A551B0" w:rsidP="001641BE">
            <w:pPr>
              <w:pStyle w:val="TableHead"/>
              <w:rPr>
                <w:snapToGrid w:val="0"/>
              </w:rPr>
            </w:pPr>
          </w:p>
        </w:tc>
      </w:tr>
      <w:tr w:rsidR="000E760E" w:rsidRPr="00A21E4C" w:rsidTr="00BC3204">
        <w:tc>
          <w:tcPr>
            <w:tcW w:w="10988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A21E4C" w:rsidRDefault="000E760E" w:rsidP="001641BE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Functional require</w:t>
            </w:r>
            <w:r w:rsidR="001641BE">
              <w:rPr>
                <w:snapToGrid w:val="0"/>
              </w:rPr>
              <w:t>ments</w:t>
            </w:r>
            <w:r w:rsidRPr="00B67ADD">
              <w:rPr>
                <w:b w:val="0"/>
                <w:snapToGrid w:val="0"/>
                <w:sz w:val="22"/>
              </w:rPr>
              <w:t xml:space="preserve"> (tick with </w:t>
            </w:r>
            <w:r w:rsidRPr="00B67ADD">
              <w:rPr>
                <w:b w:val="0"/>
                <w:sz w:val="22"/>
              </w:rPr>
              <w:sym w:font="Wingdings" w:char="F0FC"/>
            </w:r>
            <w:r w:rsidRPr="00B67ADD">
              <w:rPr>
                <w:b w:val="0"/>
                <w:snapToGrid w:val="0"/>
                <w:sz w:val="22"/>
              </w:rPr>
              <w:t xml:space="preserve"> where applicable)</w:t>
            </w:r>
          </w:p>
        </w:tc>
      </w:tr>
      <w:tr w:rsidR="00CB12B2" w:rsidRPr="00A21E4C" w:rsidTr="00BC3204">
        <w:tc>
          <w:tcPr>
            <w:tcW w:w="5022" w:type="dxa"/>
            <w:gridSpan w:val="4"/>
            <w:shd w:val="clear" w:color="auto" w:fill="F0F0F0"/>
            <w:vAlign w:val="center"/>
          </w:tcPr>
          <w:p w:rsidR="00CB12B2" w:rsidRPr="00A21E4C" w:rsidRDefault="00CB12B2" w:rsidP="008E6488">
            <w:pPr>
              <w:pStyle w:val="Table"/>
              <w:rPr>
                <w:sz w:val="24"/>
              </w:rPr>
            </w:pPr>
            <w:r w:rsidRPr="000E1C4A">
              <w:rPr>
                <w:b/>
              </w:rPr>
              <w:t>Type of informatio</w:t>
            </w:r>
            <w:r>
              <w:rPr>
                <w:b/>
              </w:rPr>
              <w:t>n</w:t>
            </w:r>
            <w:r w:rsidRPr="000E1C4A">
              <w:rPr>
                <w:b/>
              </w:rPr>
              <w:t xml:space="preserve"> to be </w:t>
            </w:r>
            <w:r>
              <w:rPr>
                <w:b/>
              </w:rPr>
              <w:t>display</w:t>
            </w:r>
            <w:r w:rsidRPr="000E1C4A">
              <w:rPr>
                <w:b/>
              </w:rPr>
              <w:t>ed:</w:t>
            </w:r>
          </w:p>
        </w:tc>
        <w:tc>
          <w:tcPr>
            <w:tcW w:w="5966" w:type="dxa"/>
            <w:gridSpan w:val="8"/>
            <w:shd w:val="clear" w:color="auto" w:fill="F0F0F0"/>
            <w:vAlign w:val="center"/>
          </w:tcPr>
          <w:p w:rsidR="00CB12B2" w:rsidRPr="00A21E4C" w:rsidRDefault="006735F9" w:rsidP="006735F9">
            <w:pPr>
              <w:pStyle w:val="Table"/>
              <w:rPr>
                <w:sz w:val="24"/>
              </w:rPr>
            </w:pPr>
            <w:r>
              <w:rPr>
                <w:b/>
              </w:rPr>
              <w:t>Venue size:</w:t>
            </w:r>
          </w:p>
        </w:tc>
      </w:tr>
      <w:tr w:rsidR="006735F9" w:rsidRPr="00A21E4C" w:rsidTr="00732709">
        <w:tc>
          <w:tcPr>
            <w:tcW w:w="4547" w:type="dxa"/>
            <w:gridSpan w:val="3"/>
            <w:vAlign w:val="center"/>
          </w:tcPr>
          <w:p w:rsidR="006735F9" w:rsidRPr="00A21E4C" w:rsidRDefault="006735F9" w:rsidP="00D74914">
            <w:pPr>
              <w:pStyle w:val="Table"/>
            </w:pPr>
            <w:r>
              <w:t>P</w:t>
            </w:r>
            <w:r w:rsidRPr="00A21E4C">
              <w:t>resentations</w:t>
            </w:r>
          </w:p>
        </w:tc>
        <w:sdt>
          <w:sdtPr>
            <w:rPr>
              <w:snapToGrid w:val="0"/>
              <w:sz w:val="26"/>
            </w:rPr>
            <w:id w:val="-19000470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6735F9" w:rsidRPr="00A21E4C" w:rsidRDefault="006735F9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6735F9" w:rsidRPr="00A21E4C" w:rsidRDefault="006735F9" w:rsidP="006735F9">
            <w:pPr>
              <w:pStyle w:val="Table"/>
              <w:rPr>
                <w:snapToGrid w:val="0"/>
              </w:rPr>
            </w:pPr>
            <w:r w:rsidRPr="00162689">
              <w:rPr>
                <w:snapToGrid w:val="0"/>
                <w:spacing w:val="-2"/>
              </w:rPr>
              <w:t>Large venue (e.g. auditorium, large training room)</w:t>
            </w:r>
          </w:p>
        </w:tc>
        <w:sdt>
          <w:sdtPr>
            <w:rPr>
              <w:snapToGrid w:val="0"/>
              <w:sz w:val="26"/>
            </w:rPr>
            <w:id w:val="-420586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6735F9" w:rsidRPr="00A21E4C" w:rsidRDefault="006735F9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Default="00E70C92" w:rsidP="00E04341">
            <w:pPr>
              <w:pStyle w:val="Table"/>
            </w:pPr>
            <w:r>
              <w:t>Documents (Word, PDF)</w:t>
            </w:r>
          </w:p>
        </w:tc>
        <w:sdt>
          <w:sdtPr>
            <w:rPr>
              <w:snapToGrid w:val="0"/>
              <w:sz w:val="26"/>
            </w:rPr>
            <w:id w:val="20741481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A21E4C" w:rsidRDefault="00E70C92" w:rsidP="00E0434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Small venue with short distance to display</w:t>
            </w:r>
          </w:p>
        </w:tc>
        <w:sdt>
          <w:sdtPr>
            <w:rPr>
              <w:snapToGrid w:val="0"/>
              <w:sz w:val="26"/>
            </w:rPr>
            <w:id w:val="-13954963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BC3204">
        <w:tc>
          <w:tcPr>
            <w:tcW w:w="4547" w:type="dxa"/>
            <w:gridSpan w:val="3"/>
            <w:vAlign w:val="center"/>
          </w:tcPr>
          <w:p w:rsidR="00E70C92" w:rsidRDefault="00E70C92" w:rsidP="00E04341">
            <w:pPr>
              <w:pStyle w:val="Table"/>
            </w:pPr>
            <w:r>
              <w:t xml:space="preserve">Videoconferences </w:t>
            </w:r>
          </w:p>
        </w:tc>
        <w:sdt>
          <w:sdtPr>
            <w:rPr>
              <w:snapToGrid w:val="0"/>
              <w:sz w:val="26"/>
            </w:rPr>
            <w:id w:val="-1291705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966" w:type="dxa"/>
            <w:gridSpan w:val="8"/>
            <w:shd w:val="clear" w:color="auto" w:fill="F0F0F0"/>
            <w:vAlign w:val="center"/>
          </w:tcPr>
          <w:p w:rsidR="00E70C92" w:rsidRPr="00A21E4C" w:rsidRDefault="00E70C92" w:rsidP="00CB12B2">
            <w:pPr>
              <w:pStyle w:val="Table"/>
              <w:rPr>
                <w:sz w:val="24"/>
              </w:rPr>
            </w:pPr>
            <w:r>
              <w:rPr>
                <w:b/>
              </w:rPr>
              <w:t>Venue lighting constraints:</w:t>
            </w:r>
          </w:p>
        </w:tc>
      </w:tr>
      <w:tr w:rsidR="00E70C92" w:rsidRPr="00A21E4C" w:rsidTr="000776D0">
        <w:tc>
          <w:tcPr>
            <w:tcW w:w="4547" w:type="dxa"/>
            <w:gridSpan w:val="3"/>
            <w:vAlign w:val="center"/>
          </w:tcPr>
          <w:p w:rsidR="00E70C92" w:rsidRPr="00A21E4C" w:rsidRDefault="00E70C92" w:rsidP="00E04341">
            <w:pPr>
              <w:pStyle w:val="Table"/>
            </w:pPr>
            <w:r>
              <w:t>Training material</w:t>
            </w:r>
          </w:p>
        </w:tc>
        <w:sdt>
          <w:sdtPr>
            <w:rPr>
              <w:snapToGrid w:val="0"/>
              <w:sz w:val="26"/>
            </w:rPr>
            <w:id w:val="4385767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A21E4C" w:rsidRDefault="00E70C9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Controlled lighting (no outside/ambient light interference)</w:t>
            </w:r>
          </w:p>
        </w:tc>
        <w:sdt>
          <w:sdtPr>
            <w:rPr>
              <w:snapToGrid w:val="0"/>
              <w:sz w:val="26"/>
            </w:rPr>
            <w:id w:val="78692948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030C15">
        <w:tc>
          <w:tcPr>
            <w:tcW w:w="4547" w:type="dxa"/>
            <w:gridSpan w:val="3"/>
            <w:vAlign w:val="center"/>
          </w:tcPr>
          <w:p w:rsidR="00E70C92" w:rsidRPr="00A21E4C" w:rsidRDefault="00E70C92" w:rsidP="00E04341">
            <w:pPr>
              <w:pStyle w:val="Table"/>
            </w:pPr>
            <w:r>
              <w:t>Images (photos, diagrams)</w:t>
            </w:r>
          </w:p>
        </w:tc>
        <w:sdt>
          <w:sdtPr>
            <w:rPr>
              <w:snapToGrid w:val="0"/>
              <w:sz w:val="26"/>
            </w:rPr>
            <w:id w:val="-32899096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tcBorders>
              <w:bottom w:val="single" w:sz="4" w:space="0" w:color="auto"/>
            </w:tcBorders>
            <w:vAlign w:val="center"/>
          </w:tcPr>
          <w:p w:rsidR="00E70C92" w:rsidRPr="00A21E4C" w:rsidRDefault="00E70C92" w:rsidP="00E0434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High ambient light interference (e.g. school classroom)</w:t>
            </w:r>
          </w:p>
        </w:tc>
        <w:sdt>
          <w:sdtPr>
            <w:rPr>
              <w:snapToGrid w:val="0"/>
              <w:sz w:val="26"/>
            </w:rPr>
            <w:id w:val="-156170746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F51F34">
        <w:tc>
          <w:tcPr>
            <w:tcW w:w="4547" w:type="dxa"/>
            <w:gridSpan w:val="3"/>
            <w:tcBorders>
              <w:bottom w:val="single" w:sz="4" w:space="0" w:color="auto"/>
            </w:tcBorders>
            <w:vAlign w:val="center"/>
          </w:tcPr>
          <w:p w:rsidR="00E70C92" w:rsidRPr="00A21E4C" w:rsidRDefault="00E70C92" w:rsidP="00E04341">
            <w:pPr>
              <w:pStyle w:val="Table"/>
            </w:pPr>
            <w:r>
              <w:t>High-detail information (spreadsheets, reports, project plans, floorplans, maps)</w:t>
            </w:r>
          </w:p>
        </w:tc>
        <w:sdt>
          <w:sdtPr>
            <w:rPr>
              <w:snapToGrid w:val="0"/>
              <w:sz w:val="26"/>
            </w:rPr>
            <w:id w:val="5216737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tcBorders>
                  <w:bottom w:val="single" w:sz="4" w:space="0" w:color="auto"/>
                </w:tcBorders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tcBorders>
              <w:bottom w:val="single" w:sz="4" w:space="0" w:color="auto"/>
            </w:tcBorders>
            <w:vAlign w:val="center"/>
          </w:tcPr>
          <w:p w:rsidR="00E70C92" w:rsidRPr="00A21E4C" w:rsidRDefault="00E70C92" w:rsidP="00E70C92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Typical boardroom</w:t>
            </w:r>
            <w:r>
              <w:rPr>
                <w:snapToGrid w:val="0"/>
              </w:rPr>
              <w:t>/classroom</w:t>
            </w:r>
            <w:r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normal</w:t>
            </w:r>
            <w:r>
              <w:rPr>
                <w:snapToGrid w:val="0"/>
              </w:rPr>
              <w:t xml:space="preserve"> ambient light, controllable)</w:t>
            </w:r>
          </w:p>
        </w:tc>
        <w:sdt>
          <w:sdtPr>
            <w:rPr>
              <w:snapToGrid w:val="0"/>
              <w:sz w:val="26"/>
            </w:rPr>
            <w:id w:val="-12432497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FC1408">
        <w:tc>
          <w:tcPr>
            <w:tcW w:w="5022" w:type="dxa"/>
            <w:gridSpan w:val="4"/>
            <w:tcBorders>
              <w:bottom w:val="single" w:sz="4" w:space="0" w:color="auto"/>
            </w:tcBorders>
            <w:vAlign w:val="center"/>
          </w:tcPr>
          <w:p w:rsidR="00E70C92" w:rsidRDefault="00E70C92" w:rsidP="000B3B8F">
            <w:pPr>
              <w:pStyle w:val="Table"/>
              <w:jc w:val="center"/>
              <w:rPr>
                <w:snapToGrid w:val="0"/>
                <w:sz w:val="26"/>
              </w:rPr>
            </w:pPr>
          </w:p>
        </w:tc>
        <w:tc>
          <w:tcPr>
            <w:tcW w:w="5373" w:type="dxa"/>
            <w:gridSpan w:val="7"/>
            <w:tcBorders>
              <w:bottom w:val="single" w:sz="4" w:space="0" w:color="auto"/>
            </w:tcBorders>
            <w:vAlign w:val="center"/>
          </w:tcPr>
          <w:p w:rsidR="00E70C92" w:rsidRDefault="00E70C92" w:rsidP="00E70C92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Outdoors</w:t>
            </w:r>
          </w:p>
        </w:tc>
        <w:sdt>
          <w:sdtPr>
            <w:rPr>
              <w:snapToGrid w:val="0"/>
              <w:sz w:val="26"/>
            </w:rPr>
            <w:id w:val="138968817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9F3A49">
        <w:tc>
          <w:tcPr>
            <w:tcW w:w="10988" w:type="dxa"/>
            <w:gridSpan w:val="12"/>
            <w:shd w:val="clear" w:color="auto" w:fill="F0F0F0"/>
            <w:vAlign w:val="center"/>
          </w:tcPr>
          <w:p w:rsidR="00E70C92" w:rsidRDefault="00E70C92" w:rsidP="00FD7FCC">
            <w:pPr>
              <w:pStyle w:val="Table"/>
              <w:rPr>
                <w:b/>
              </w:rPr>
            </w:pPr>
            <w:r>
              <w:rPr>
                <w:b/>
              </w:rPr>
              <w:t>Display capabilities</w:t>
            </w:r>
          </w:p>
        </w:tc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Pr="00EB61A3" w:rsidRDefault="00E70C92" w:rsidP="00CB12B2">
            <w:pPr>
              <w:pStyle w:val="Table"/>
              <w:rPr>
                <w:spacing w:val="-4"/>
              </w:rPr>
            </w:pPr>
            <w:r>
              <w:rPr>
                <w:spacing w:val="-4"/>
              </w:rPr>
              <w:t>Inputs/sources: Digital (e.g. HDMI, DP)</w:t>
            </w:r>
          </w:p>
        </w:tc>
        <w:sdt>
          <w:sdtPr>
            <w:rPr>
              <w:snapToGrid w:val="0"/>
              <w:sz w:val="26"/>
            </w:rPr>
            <w:id w:val="3233268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E0434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Wireless display (Miracast, ChromeCast, AirPlay)</w:t>
            </w:r>
          </w:p>
        </w:tc>
        <w:sdt>
          <w:sdtPr>
            <w:rPr>
              <w:snapToGrid w:val="0"/>
              <w:sz w:val="26"/>
            </w:rPr>
            <w:id w:val="121138236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Pr="00EB61A3" w:rsidRDefault="00E70C92" w:rsidP="00CB12B2">
            <w:pPr>
              <w:pStyle w:val="Table"/>
              <w:ind w:left="1701"/>
              <w:rPr>
                <w:spacing w:val="-4"/>
              </w:rPr>
            </w:pPr>
            <w:r>
              <w:rPr>
                <w:spacing w:val="-4"/>
              </w:rPr>
              <w:t>Analogue (VGA/composite)</w:t>
            </w:r>
          </w:p>
        </w:tc>
        <w:sdt>
          <w:sdtPr>
            <w:rPr>
              <w:snapToGrid w:val="0"/>
              <w:sz w:val="26"/>
            </w:rPr>
            <w:id w:val="-115214180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EB61A3" w:rsidRDefault="00E70C92" w:rsidP="00E04341">
            <w:pPr>
              <w:pStyle w:val="Table"/>
              <w:rPr>
                <w:snapToGrid w:val="0"/>
                <w:spacing w:val="-4"/>
              </w:rPr>
            </w:pPr>
            <w:r w:rsidRPr="00EB61A3">
              <w:rPr>
                <w:spacing w:val="-4"/>
              </w:rPr>
              <w:t>Interactive whiteboard</w:t>
            </w:r>
          </w:p>
        </w:tc>
        <w:sdt>
          <w:sdtPr>
            <w:rPr>
              <w:snapToGrid w:val="0"/>
              <w:sz w:val="26"/>
            </w:rPr>
            <w:id w:val="-1764192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Default="00E70C92" w:rsidP="00CB12B2">
            <w:pPr>
              <w:pStyle w:val="Table"/>
              <w:ind w:left="1701"/>
              <w:rPr>
                <w:snapToGrid w:val="0"/>
              </w:rPr>
            </w:pPr>
            <w:r>
              <w:rPr>
                <w:snapToGrid w:val="0"/>
              </w:rPr>
              <w:t>Network / HDBaseT</w:t>
            </w:r>
          </w:p>
        </w:tc>
        <w:sdt>
          <w:sdtPr>
            <w:rPr>
              <w:snapToGrid w:val="0"/>
              <w:sz w:val="26"/>
            </w:rPr>
            <w:id w:val="-186134310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EB61A3" w:rsidRDefault="00E70C92" w:rsidP="00E04341">
            <w:pPr>
              <w:pStyle w:val="Table"/>
              <w:rPr>
                <w:spacing w:val="-4"/>
              </w:rPr>
            </w:pPr>
            <w:r>
              <w:rPr>
                <w:spacing w:val="-4"/>
              </w:rPr>
              <w:t>Media player on-board</w:t>
            </w:r>
          </w:p>
        </w:tc>
        <w:sdt>
          <w:sdtPr>
            <w:rPr>
              <w:snapToGrid w:val="0"/>
              <w:sz w:val="26"/>
            </w:rPr>
            <w:id w:val="-4466286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Default="00E70C92" w:rsidP="00965D74">
            <w:pPr>
              <w:pStyle w:val="Table"/>
              <w:ind w:left="1701"/>
              <w:rPr>
                <w:snapToGrid w:val="0"/>
              </w:rPr>
            </w:pPr>
            <w:r>
              <w:rPr>
                <w:snapToGrid w:val="0"/>
              </w:rPr>
              <w:t>USB</w:t>
            </w:r>
          </w:p>
        </w:tc>
        <w:sdt>
          <w:sdtPr>
            <w:rPr>
              <w:snapToGrid w:val="0"/>
              <w:sz w:val="26"/>
            </w:rPr>
            <w:id w:val="-6563050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E04341">
            <w:pPr>
              <w:pStyle w:val="Table"/>
              <w:rPr>
                <w:spacing w:val="-4"/>
              </w:rPr>
            </w:pPr>
            <w:r>
              <w:rPr>
                <w:spacing w:val="-4"/>
              </w:rPr>
              <w:t>Digital signage player</w:t>
            </w:r>
          </w:p>
        </w:tc>
        <w:sdt>
          <w:sdtPr>
            <w:rPr>
              <w:snapToGrid w:val="0"/>
              <w:sz w:val="26"/>
            </w:rPr>
            <w:id w:val="14399580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bookmarkStart w:id="0" w:name="_GoBack"/>
        <w:bookmarkEnd w:id="0"/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Default="00E70C92" w:rsidP="00965D74">
            <w:pPr>
              <w:pStyle w:val="Table"/>
              <w:ind w:left="1701"/>
              <w:rPr>
                <w:snapToGrid w:val="0"/>
              </w:rPr>
            </w:pPr>
          </w:p>
        </w:tc>
        <w:sdt>
          <w:sdtPr>
            <w:rPr>
              <w:snapToGrid w:val="0"/>
              <w:sz w:val="26"/>
            </w:rPr>
            <w:id w:val="25163481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E04341">
            <w:pPr>
              <w:pStyle w:val="Table"/>
              <w:rPr>
                <w:spacing w:val="-4"/>
              </w:rPr>
            </w:pPr>
            <w:r>
              <w:rPr>
                <w:spacing w:val="-4"/>
              </w:rPr>
              <w:t>“Smart” features: internet access, application support</w:t>
            </w:r>
          </w:p>
        </w:tc>
        <w:sdt>
          <w:sdtPr>
            <w:rPr>
              <w:snapToGrid w:val="0"/>
              <w:sz w:val="26"/>
            </w:rPr>
            <w:id w:val="52044377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9F3A49">
        <w:tc>
          <w:tcPr>
            <w:tcW w:w="10988" w:type="dxa"/>
            <w:gridSpan w:val="12"/>
            <w:shd w:val="clear" w:color="auto" w:fill="F0F0F0"/>
            <w:vAlign w:val="center"/>
          </w:tcPr>
          <w:p w:rsidR="00E70C92" w:rsidRDefault="00E70C92" w:rsidP="00CB12B2">
            <w:pPr>
              <w:pStyle w:val="Table"/>
              <w:rPr>
                <w:b/>
              </w:rPr>
            </w:pPr>
            <w:r>
              <w:rPr>
                <w:b/>
              </w:rPr>
              <w:t>Client devices/systems to display from:</w:t>
            </w:r>
          </w:p>
        </w:tc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Pr="005D034F" w:rsidRDefault="00E70C92" w:rsidP="00F22D81">
            <w:pPr>
              <w:pStyle w:val="Table"/>
              <w:rPr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 xml:space="preserve">PC / </w:t>
            </w:r>
            <w:r>
              <w:rPr>
                <w:snapToGrid w:val="0"/>
                <w:spacing w:val="-6"/>
              </w:rPr>
              <w:t>L</w:t>
            </w:r>
            <w:r>
              <w:rPr>
                <w:snapToGrid w:val="0"/>
                <w:spacing w:val="-6"/>
              </w:rPr>
              <w:t>aptop</w:t>
            </w:r>
            <w:r>
              <w:rPr>
                <w:snapToGrid w:val="0"/>
                <w:spacing w:val="-6"/>
              </w:rPr>
              <w:t xml:space="preserve"> (Windows / Linux / MacOS / ChromeOS)</w:t>
            </w:r>
          </w:p>
        </w:tc>
        <w:sdt>
          <w:sdtPr>
            <w:rPr>
              <w:snapToGrid w:val="0"/>
              <w:sz w:val="26"/>
            </w:rPr>
            <w:id w:val="-203017452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427E4A" w:rsidRDefault="00E70C92" w:rsidP="00E04341">
            <w:pPr>
              <w:pStyle w:val="Table"/>
            </w:pPr>
            <w:r>
              <w:rPr>
                <w:snapToGrid w:val="0"/>
                <w:spacing w:val="-6"/>
              </w:rPr>
              <w:t>Room video switcher</w:t>
            </w:r>
          </w:p>
        </w:tc>
        <w:sdt>
          <w:sdtPr>
            <w:rPr>
              <w:snapToGrid w:val="0"/>
              <w:sz w:val="26"/>
            </w:rPr>
            <w:id w:val="-12749401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Pr="00427E4A" w:rsidRDefault="00E70C92" w:rsidP="00F22D81">
            <w:pPr>
              <w:pStyle w:val="Table"/>
            </w:pPr>
            <w:r>
              <w:t>Smartphone</w:t>
            </w:r>
            <w:r>
              <w:t xml:space="preserve"> </w:t>
            </w:r>
            <w:r>
              <w:t>/</w:t>
            </w:r>
            <w:r>
              <w:t xml:space="preserve"> T</w:t>
            </w:r>
            <w:r>
              <w:t>ablet</w:t>
            </w:r>
            <w:r>
              <w:t xml:space="preserve"> (Android / iOS)</w:t>
            </w:r>
          </w:p>
        </w:tc>
        <w:sdt>
          <w:sdtPr>
            <w:rPr>
              <w:snapToGrid w:val="0"/>
              <w:sz w:val="26"/>
            </w:rPr>
            <w:id w:val="96138011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E04341">
            <w:pPr>
              <w:pStyle w:val="Table"/>
            </w:pPr>
            <w:r>
              <w:t>USB flash drive</w:t>
            </w:r>
          </w:p>
        </w:tc>
        <w:sdt>
          <w:sdtPr>
            <w:rPr>
              <w:snapToGrid w:val="0"/>
              <w:sz w:val="26"/>
            </w:rPr>
            <w:id w:val="-21383329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Pr="005D034F" w:rsidRDefault="00E70C92" w:rsidP="00E04341">
            <w:pPr>
              <w:pStyle w:val="Table"/>
              <w:rPr>
                <w:snapToGrid w:val="0"/>
                <w:spacing w:val="-6"/>
              </w:rPr>
            </w:pPr>
            <w:r>
              <w:t>Videoconference codec</w:t>
            </w:r>
          </w:p>
        </w:tc>
        <w:sdt>
          <w:sdtPr>
            <w:rPr>
              <w:snapToGrid w:val="0"/>
              <w:sz w:val="26"/>
            </w:rPr>
            <w:id w:val="3038149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F22D81">
            <w:pPr>
              <w:pStyle w:val="Table"/>
              <w:rPr>
                <w:snapToGrid w:val="0"/>
              </w:rPr>
            </w:pPr>
            <w:r>
              <w:t>Wireless source</w:t>
            </w:r>
          </w:p>
        </w:tc>
        <w:sdt>
          <w:sdtPr>
            <w:rPr>
              <w:snapToGrid w:val="0"/>
              <w:sz w:val="26"/>
            </w:rPr>
            <w:id w:val="-15831340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732709">
        <w:tc>
          <w:tcPr>
            <w:tcW w:w="4547" w:type="dxa"/>
            <w:gridSpan w:val="3"/>
            <w:vAlign w:val="center"/>
          </w:tcPr>
          <w:p w:rsidR="00E70C92" w:rsidRDefault="00E70C92" w:rsidP="00E04341">
            <w:pPr>
              <w:pStyle w:val="Table"/>
            </w:pPr>
            <w:r>
              <w:t>Web content (e.g. Vimeo / Youtube)</w:t>
            </w:r>
          </w:p>
        </w:tc>
        <w:sdt>
          <w:sdtPr>
            <w:rPr>
              <w:snapToGrid w:val="0"/>
              <w:sz w:val="26"/>
            </w:rPr>
            <w:id w:val="120204881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Other: ___________________________________</w:t>
            </w:r>
          </w:p>
        </w:tc>
        <w:sdt>
          <w:sdtPr>
            <w:rPr>
              <w:snapToGrid w:val="0"/>
              <w:sz w:val="26"/>
            </w:rPr>
            <w:id w:val="4711832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BC3204">
        <w:tc>
          <w:tcPr>
            <w:tcW w:w="5022" w:type="dxa"/>
            <w:gridSpan w:val="4"/>
            <w:shd w:val="clear" w:color="auto" w:fill="F0F0F0"/>
            <w:vAlign w:val="center"/>
          </w:tcPr>
          <w:p w:rsidR="00E70C92" w:rsidRPr="00A21E4C" w:rsidRDefault="00E70C92" w:rsidP="00E04341">
            <w:pPr>
              <w:pStyle w:val="Table"/>
              <w:rPr>
                <w:sz w:val="24"/>
              </w:rPr>
            </w:pPr>
            <w:r>
              <w:rPr>
                <w:b/>
              </w:rPr>
              <w:t>Installation type:</w:t>
            </w:r>
          </w:p>
        </w:tc>
        <w:tc>
          <w:tcPr>
            <w:tcW w:w="5966" w:type="dxa"/>
            <w:gridSpan w:val="8"/>
            <w:shd w:val="clear" w:color="auto" w:fill="F0F0F0"/>
            <w:vAlign w:val="center"/>
          </w:tcPr>
          <w:p w:rsidR="00E70C92" w:rsidRPr="00A21E4C" w:rsidRDefault="00E70C92" w:rsidP="00E04341">
            <w:pPr>
              <w:pStyle w:val="Table"/>
              <w:rPr>
                <w:sz w:val="24"/>
              </w:rPr>
            </w:pPr>
            <w:r>
              <w:rPr>
                <w:b/>
              </w:rPr>
              <w:t>Resolution &amp; aspect ratio:</w:t>
            </w:r>
            <w:r w:rsidRPr="000F09D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0F09D5">
              <w:rPr>
                <w:sz w:val="18"/>
              </w:rPr>
              <w:t xml:space="preserve">(if </w:t>
            </w:r>
            <w:r>
              <w:rPr>
                <w:sz w:val="18"/>
              </w:rPr>
              <w:t xml:space="preserve">technical </w:t>
            </w:r>
            <w:r w:rsidRPr="000F09D5">
              <w:rPr>
                <w:sz w:val="18"/>
              </w:rPr>
              <w:t>info is available)</w:t>
            </w:r>
          </w:p>
        </w:tc>
      </w:tr>
      <w:tr w:rsidR="00E70C92" w:rsidRPr="00A21E4C" w:rsidTr="00134844">
        <w:tc>
          <w:tcPr>
            <w:tcW w:w="4547" w:type="dxa"/>
            <w:gridSpan w:val="3"/>
            <w:vAlign w:val="center"/>
          </w:tcPr>
          <w:p w:rsidR="00E70C92" w:rsidRPr="00427E4A" w:rsidRDefault="00E70C92" w:rsidP="00E04341">
            <w:pPr>
              <w:pStyle w:val="Table"/>
              <w:spacing w:before="0" w:after="0"/>
            </w:pPr>
            <w:r>
              <w:lastRenderedPageBreak/>
              <w:t>Fixed/permanent installation (e.g. wall-mount)</w:t>
            </w:r>
          </w:p>
        </w:tc>
        <w:sdt>
          <w:sdtPr>
            <w:rPr>
              <w:snapToGrid w:val="0"/>
              <w:sz w:val="26"/>
            </w:rPr>
            <w:id w:val="18193739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427E4A" w:rsidRDefault="00E70C92" w:rsidP="00FD7FCC">
            <w:pPr>
              <w:pStyle w:val="Table"/>
            </w:pPr>
            <w:r>
              <w:rPr>
                <w:snapToGrid w:val="0"/>
              </w:rPr>
              <w:t>F</w:t>
            </w:r>
            <w:r>
              <w:rPr>
                <w:snapToGrid w:val="0"/>
              </w:rPr>
              <w:t>ull</w:t>
            </w:r>
            <w:r>
              <w:rPr>
                <w:snapToGrid w:val="0"/>
              </w:rPr>
              <w:t>HD 1920x1080 (16:9)</w:t>
            </w:r>
          </w:p>
        </w:tc>
        <w:sdt>
          <w:sdtPr>
            <w:rPr>
              <w:snapToGrid w:val="0"/>
              <w:sz w:val="26"/>
            </w:rPr>
            <w:id w:val="7052216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154114">
        <w:tc>
          <w:tcPr>
            <w:tcW w:w="4547" w:type="dxa"/>
            <w:gridSpan w:val="3"/>
            <w:vAlign w:val="center"/>
          </w:tcPr>
          <w:p w:rsidR="00E70C92" w:rsidRDefault="00E70C92" w:rsidP="00F22D81">
            <w:pPr>
              <w:pStyle w:val="Table"/>
              <w:spacing w:before="0" w:after="0"/>
            </w:pPr>
            <w:r>
              <w:t xml:space="preserve">Desktop (monitor built-in stand) </w:t>
            </w:r>
          </w:p>
        </w:tc>
        <w:sdt>
          <w:sdtPr>
            <w:rPr>
              <w:snapToGrid w:val="0"/>
              <w:sz w:val="26"/>
            </w:rPr>
            <w:id w:val="-4452307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965D74">
            <w:pPr>
              <w:pStyle w:val="Table"/>
            </w:pPr>
            <w:r w:rsidRPr="00427E4A">
              <w:t>U</w:t>
            </w:r>
            <w:r>
              <w:t xml:space="preserve">ltra </w:t>
            </w:r>
            <w:r w:rsidRPr="00427E4A">
              <w:t xml:space="preserve">HD 3840x2160 </w:t>
            </w:r>
            <w:r>
              <w:t>(</w:t>
            </w:r>
            <w:r w:rsidRPr="00427E4A">
              <w:t>16:9</w:t>
            </w:r>
            <w:r>
              <w:t>)</w:t>
            </w:r>
          </w:p>
        </w:tc>
        <w:sdt>
          <w:sdtPr>
            <w:rPr>
              <w:snapToGrid w:val="0"/>
              <w:sz w:val="26"/>
            </w:rPr>
            <w:id w:val="-107065338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320677">
        <w:tc>
          <w:tcPr>
            <w:tcW w:w="4547" w:type="dxa"/>
            <w:gridSpan w:val="3"/>
            <w:vAlign w:val="center"/>
          </w:tcPr>
          <w:p w:rsidR="00E70C92" w:rsidRPr="00427E4A" w:rsidRDefault="00E70C92" w:rsidP="00E04341">
            <w:pPr>
              <w:pStyle w:val="Table"/>
              <w:spacing w:before="0" w:after="0"/>
            </w:pPr>
            <w:r>
              <w:t>Trolley-based display that can be moved around</w:t>
            </w:r>
          </w:p>
        </w:tc>
        <w:sdt>
          <w:sdtPr>
            <w:rPr>
              <w:snapToGrid w:val="0"/>
              <w:sz w:val="26"/>
            </w:rPr>
            <w:id w:val="172093319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Default="00E70C92" w:rsidP="00FD7FCC">
            <w:pPr>
              <w:pStyle w:val="Table"/>
            </w:pPr>
            <w:r>
              <w:t>Ultra-wide (e.g. 21:9)</w:t>
            </w:r>
          </w:p>
        </w:tc>
        <w:sdt>
          <w:sdtPr>
            <w:rPr>
              <w:snapToGrid w:val="0"/>
              <w:sz w:val="26"/>
            </w:rPr>
            <w:id w:val="57787435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AD4D01">
        <w:tc>
          <w:tcPr>
            <w:tcW w:w="4547" w:type="dxa"/>
            <w:gridSpan w:val="3"/>
            <w:vAlign w:val="center"/>
          </w:tcPr>
          <w:p w:rsidR="00E70C92" w:rsidRPr="00A21E4C" w:rsidRDefault="00E70C92" w:rsidP="00E04341">
            <w:pPr>
              <w:pStyle w:val="Table"/>
              <w:rPr>
                <w:snapToGrid w:val="0"/>
              </w:rPr>
            </w:pPr>
          </w:p>
        </w:tc>
        <w:sdt>
          <w:sdtPr>
            <w:rPr>
              <w:snapToGrid w:val="0"/>
              <w:sz w:val="26"/>
            </w:rPr>
            <w:id w:val="11341373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E70C92" w:rsidRPr="00427E4A" w:rsidRDefault="00E70C92" w:rsidP="00FD7FCC">
            <w:pPr>
              <w:pStyle w:val="Table"/>
            </w:pPr>
            <w:r>
              <w:rPr>
                <w:spacing w:val="-10"/>
              </w:rPr>
              <w:t>Other (custom</w:t>
            </w:r>
            <w:r>
              <w:rPr>
                <w:spacing w:val="-10"/>
              </w:rPr>
              <w:t>, e.g. video wall with specific ratio</w:t>
            </w:r>
            <w:r>
              <w:rPr>
                <w:spacing w:val="-10"/>
              </w:rPr>
              <w:t>)</w:t>
            </w:r>
          </w:p>
        </w:tc>
        <w:sdt>
          <w:sdtPr>
            <w:rPr>
              <w:snapToGrid w:val="0"/>
              <w:sz w:val="26"/>
            </w:rPr>
            <w:id w:val="19357815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AE16F1">
        <w:tc>
          <w:tcPr>
            <w:tcW w:w="10988" w:type="dxa"/>
            <w:gridSpan w:val="12"/>
            <w:shd w:val="clear" w:color="auto" w:fill="F2F2F2" w:themeFill="background1" w:themeFillShade="F2"/>
            <w:vAlign w:val="center"/>
          </w:tcPr>
          <w:p w:rsidR="00E70C92" w:rsidRPr="00A21E4C" w:rsidRDefault="00E70C92" w:rsidP="00FD7FCC">
            <w:pPr>
              <w:pStyle w:val="Table"/>
              <w:rPr>
                <w:sz w:val="24"/>
              </w:rPr>
            </w:pPr>
            <w:r w:rsidRPr="000E1C4A">
              <w:rPr>
                <w:b/>
              </w:rPr>
              <w:t>Audio requirements:</w:t>
            </w:r>
          </w:p>
        </w:tc>
      </w:tr>
      <w:tr w:rsidR="00E70C92" w:rsidRPr="00A21E4C" w:rsidTr="00CC03CF">
        <w:tc>
          <w:tcPr>
            <w:tcW w:w="10395" w:type="dxa"/>
            <w:gridSpan w:val="11"/>
            <w:vAlign w:val="center"/>
          </w:tcPr>
          <w:p w:rsidR="00E70C92" w:rsidRDefault="00E70C92" w:rsidP="00E04341">
            <w:pPr>
              <w:pStyle w:val="Table"/>
            </w:pPr>
            <w:r>
              <w:t>Voice amplification for conferencing (microphones and/or speakers)</w:t>
            </w:r>
          </w:p>
        </w:tc>
        <w:sdt>
          <w:sdtPr>
            <w:rPr>
              <w:snapToGrid w:val="0"/>
              <w:sz w:val="26"/>
            </w:rPr>
            <w:id w:val="20662943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CC03CF">
        <w:tc>
          <w:tcPr>
            <w:tcW w:w="10395" w:type="dxa"/>
            <w:gridSpan w:val="11"/>
            <w:vAlign w:val="center"/>
          </w:tcPr>
          <w:p w:rsidR="00E70C92" w:rsidRPr="00A21E4C" w:rsidRDefault="00E70C92" w:rsidP="00FD7FCC">
            <w:pPr>
              <w:pStyle w:val="Table"/>
              <w:rPr>
                <w:sz w:val="24"/>
              </w:rPr>
            </w:pPr>
            <w:r>
              <w:t>P</w:t>
            </w:r>
            <w:r w:rsidRPr="00A21E4C">
              <w:t>resentation</w:t>
            </w:r>
            <w:r>
              <w:t xml:space="preserve"> audio (occasional)</w:t>
            </w:r>
          </w:p>
        </w:tc>
        <w:sdt>
          <w:sdtPr>
            <w:rPr>
              <w:snapToGrid w:val="0"/>
              <w:sz w:val="26"/>
            </w:rPr>
            <w:id w:val="-4255014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CC03CF">
        <w:tc>
          <w:tcPr>
            <w:tcW w:w="10395" w:type="dxa"/>
            <w:gridSpan w:val="11"/>
            <w:vAlign w:val="center"/>
          </w:tcPr>
          <w:p w:rsidR="00E70C92" w:rsidRDefault="00E70C92" w:rsidP="00E04341">
            <w:pPr>
              <w:pStyle w:val="Table"/>
            </w:pPr>
            <w:r>
              <w:t>Amplification of presenter’s voice</w:t>
            </w:r>
          </w:p>
        </w:tc>
        <w:sdt>
          <w:sdtPr>
            <w:rPr>
              <w:snapToGrid w:val="0"/>
              <w:sz w:val="26"/>
            </w:rPr>
            <w:id w:val="14523660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CC03CF">
        <w:tc>
          <w:tcPr>
            <w:tcW w:w="10395" w:type="dxa"/>
            <w:gridSpan w:val="11"/>
            <w:vAlign w:val="center"/>
          </w:tcPr>
          <w:p w:rsidR="00E70C92" w:rsidRPr="00A21E4C" w:rsidRDefault="00E70C92" w:rsidP="00E04341">
            <w:pPr>
              <w:pStyle w:val="Table"/>
            </w:pPr>
            <w:r>
              <w:t>Full</w:t>
            </w:r>
            <w:r>
              <w:t>-spectrum</w:t>
            </w:r>
            <w:r>
              <w:t xml:space="preserve"> audio for video</w:t>
            </w:r>
          </w:p>
        </w:tc>
        <w:sdt>
          <w:sdtPr>
            <w:rPr>
              <w:snapToGrid w:val="0"/>
              <w:sz w:val="26"/>
            </w:rPr>
            <w:id w:val="5583611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70C92" w:rsidRPr="00A21E4C" w:rsidTr="00CC03CF">
        <w:tc>
          <w:tcPr>
            <w:tcW w:w="10395" w:type="dxa"/>
            <w:gridSpan w:val="11"/>
            <w:vAlign w:val="center"/>
          </w:tcPr>
          <w:p w:rsidR="00E70C92" w:rsidRDefault="00E70C92" w:rsidP="00E04341">
            <w:pPr>
              <w:pStyle w:val="Table"/>
            </w:pPr>
            <w:r>
              <w:t>Other: ____________________________</w:t>
            </w:r>
            <w:r>
              <w:t>________________________________________________________</w:t>
            </w:r>
            <w:r>
              <w:t>__</w:t>
            </w:r>
          </w:p>
        </w:tc>
        <w:sdt>
          <w:sdtPr>
            <w:rPr>
              <w:snapToGrid w:val="0"/>
              <w:sz w:val="26"/>
            </w:rPr>
            <w:id w:val="-10432888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E70C92" w:rsidRPr="00A21E4C" w:rsidRDefault="00E70C92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D5460" w:rsidRPr="00A21E4C" w:rsidTr="00A551B0">
        <w:trPr>
          <w:trHeight w:hRule="exact" w:val="57"/>
        </w:trPr>
        <w:tc>
          <w:tcPr>
            <w:tcW w:w="109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460" w:rsidRPr="00A21E4C" w:rsidRDefault="008D5460" w:rsidP="001641BE">
            <w:pPr>
              <w:pStyle w:val="TableHead"/>
              <w:rPr>
                <w:snapToGrid w:val="0"/>
              </w:rPr>
            </w:pPr>
          </w:p>
        </w:tc>
      </w:tr>
      <w:tr w:rsidR="00E70C92" w:rsidRPr="00A21E4C" w:rsidTr="00B67ADD">
        <w:tc>
          <w:tcPr>
            <w:tcW w:w="10988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70C92" w:rsidRPr="00A21E4C" w:rsidRDefault="00E70C92" w:rsidP="000F09D5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 xml:space="preserve">Additional </w:t>
            </w:r>
            <w:r w:rsidRPr="00A21E4C">
              <w:rPr>
                <w:snapToGrid w:val="0"/>
              </w:rPr>
              <w:t>requirements</w:t>
            </w:r>
            <w:r w:rsidRPr="00B67ADD">
              <w:rPr>
                <w:b w:val="0"/>
                <w:snapToGrid w:val="0"/>
                <w:sz w:val="22"/>
              </w:rPr>
              <w:t xml:space="preserve"> (</w:t>
            </w:r>
            <w:r>
              <w:rPr>
                <w:b w:val="0"/>
                <w:snapToGrid w:val="0"/>
                <w:sz w:val="22"/>
              </w:rPr>
              <w:t>list or describe as needed/applicable</w:t>
            </w:r>
            <w:r w:rsidRPr="00B67ADD">
              <w:rPr>
                <w:b w:val="0"/>
                <w:snapToGrid w:val="0"/>
                <w:sz w:val="22"/>
              </w:rPr>
              <w:t>)</w:t>
            </w:r>
          </w:p>
        </w:tc>
      </w:tr>
      <w:tr w:rsidR="00E70C92" w:rsidRPr="00A21E4C" w:rsidTr="00C32226">
        <w:tc>
          <w:tcPr>
            <w:tcW w:w="10988" w:type="dxa"/>
            <w:gridSpan w:val="12"/>
            <w:shd w:val="clear" w:color="auto" w:fill="F2F2F2" w:themeFill="background1" w:themeFillShade="F2"/>
            <w:vAlign w:val="center"/>
          </w:tcPr>
          <w:p w:rsidR="00E70C92" w:rsidRPr="00A21E4C" w:rsidRDefault="00E70C92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Venue information:</w:t>
            </w:r>
          </w:p>
        </w:tc>
      </w:tr>
      <w:tr w:rsidR="00E70C92" w:rsidRPr="00A21E4C" w:rsidTr="00B94F54">
        <w:tc>
          <w:tcPr>
            <w:tcW w:w="2197" w:type="dxa"/>
            <w:shd w:val="clear" w:color="auto" w:fill="F2F2F2" w:themeFill="background1" w:themeFillShade="F2"/>
          </w:tcPr>
          <w:p w:rsidR="00E70C92" w:rsidRPr="007A7177" w:rsidRDefault="00E70C92" w:rsidP="00E04341">
            <w:pPr>
              <w:pStyle w:val="Table"/>
            </w:pPr>
            <w:r>
              <w:t>Size of room:</w:t>
            </w:r>
          </w:p>
        </w:tc>
        <w:tc>
          <w:tcPr>
            <w:tcW w:w="2022" w:type="dxa"/>
            <w:shd w:val="clear" w:color="auto" w:fill="auto"/>
          </w:tcPr>
          <w:p w:rsidR="00E70C92" w:rsidRPr="007A7177" w:rsidRDefault="00E70C92" w:rsidP="00965D74">
            <w:pPr>
              <w:pStyle w:val="Table"/>
              <w:jc w:val="right"/>
            </w:pPr>
            <w:r>
              <w:t>Number of seats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70C92" w:rsidRPr="007A7177" w:rsidRDefault="00E70C92" w:rsidP="00E04341">
            <w:pPr>
              <w:pStyle w:val="Table"/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E70C92" w:rsidRPr="007A7177" w:rsidRDefault="00E70C92" w:rsidP="00965D74">
            <w:pPr>
              <w:pStyle w:val="Table"/>
              <w:jc w:val="right"/>
            </w:pPr>
            <w:r>
              <w:t>Room measurements (H x L m)</w:t>
            </w:r>
          </w:p>
        </w:tc>
        <w:tc>
          <w:tcPr>
            <w:tcW w:w="2233" w:type="dxa"/>
            <w:gridSpan w:val="4"/>
            <w:shd w:val="clear" w:color="auto" w:fill="auto"/>
          </w:tcPr>
          <w:p w:rsidR="00E70C92" w:rsidRPr="007A7177" w:rsidRDefault="00E70C92" w:rsidP="00E04341">
            <w:pPr>
              <w:pStyle w:val="Table"/>
            </w:pPr>
          </w:p>
        </w:tc>
      </w:tr>
      <w:tr w:rsidR="008D5460" w:rsidRPr="00A21E4C" w:rsidTr="00A551B0">
        <w:trPr>
          <w:trHeight w:hRule="exact" w:val="57"/>
        </w:trPr>
        <w:tc>
          <w:tcPr>
            <w:tcW w:w="109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460" w:rsidRPr="00A21E4C" w:rsidRDefault="008D5460" w:rsidP="001641BE">
            <w:pPr>
              <w:pStyle w:val="TableHead"/>
              <w:rPr>
                <w:snapToGrid w:val="0"/>
              </w:rPr>
            </w:pPr>
          </w:p>
        </w:tc>
      </w:tr>
      <w:tr w:rsidR="00E70C92" w:rsidRPr="00A21E4C" w:rsidTr="00701782">
        <w:tc>
          <w:tcPr>
            <w:tcW w:w="7054" w:type="dxa"/>
            <w:gridSpan w:val="6"/>
          </w:tcPr>
          <w:p w:rsidR="00E70C92" w:rsidRPr="007A7177" w:rsidRDefault="00E70C92" w:rsidP="00965D74">
            <w:pPr>
              <w:pStyle w:val="Table"/>
            </w:pPr>
            <w:r>
              <w:t xml:space="preserve">Available space for display, </w:t>
            </w:r>
            <w:r>
              <w:t>e.g. size of front wall</w:t>
            </w:r>
            <w:r>
              <w:t xml:space="preserve"> (H x W m) 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7A7177" w:rsidRDefault="00E70C92" w:rsidP="0087466D">
            <w:pPr>
              <w:pStyle w:val="Table"/>
            </w:pPr>
            <w:r w:rsidRPr="007A7177">
              <w:t>Special display requirements, e.g. 3D/stereoscopic content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Default="00E70C92" w:rsidP="00965D74">
            <w:pPr>
              <w:pStyle w:val="Table"/>
            </w:pPr>
            <w:r>
              <w:t>Accessibility for maintenance and repairs (e.g. display is difficult to access, or venue in</w:t>
            </w:r>
            <w:r>
              <w:t xml:space="preserve"> secure facility, or venue is</w:t>
            </w:r>
            <w:r>
              <w:t xml:space="preserve"> in use</w:t>
            </w:r>
            <w:r>
              <w:t xml:space="preserve"> most of the time, needing scheduled downtime)</w:t>
            </w:r>
            <w:r>
              <w:t>)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1B3C9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 xml:space="preserve">Number and type of inputs required: </w:t>
            </w:r>
            <w:r>
              <w:t>HDMI, VGA, DP, USB, wireless (Android/iOS/Windows), MHL, HDBaseT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781874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 xml:space="preserve">Network </w:t>
            </w:r>
            <w:r>
              <w:rPr>
                <w:snapToGrid w:val="0"/>
              </w:rPr>
              <w:t xml:space="preserve">connection </w:t>
            </w:r>
            <w:r w:rsidRPr="00A21E4C">
              <w:rPr>
                <w:snapToGrid w:val="0"/>
              </w:rPr>
              <w:t>required</w:t>
            </w:r>
            <w:r>
              <w:rPr>
                <w:snapToGrid w:val="0"/>
              </w:rPr>
              <w:t xml:space="preserve"> </w:t>
            </w:r>
            <w:r w:rsidRPr="00A21E4C">
              <w:rPr>
                <w:snapToGrid w:val="0"/>
              </w:rPr>
              <w:t>(</w:t>
            </w:r>
            <w:r>
              <w:rPr>
                <w:snapToGrid w:val="0"/>
              </w:rPr>
              <w:t>management link for installed projectors, wireless, etc.</w:t>
            </w:r>
            <w:r w:rsidRPr="00A21E4C">
              <w:rPr>
                <w:snapToGrid w:val="0"/>
              </w:rPr>
              <w:t>)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1F1A23">
            <w:pPr>
              <w:pStyle w:val="Table"/>
            </w:pPr>
            <w:r>
              <w:t xml:space="preserve">Video and audio sources to integrate (e.g. videoconference system, </w:t>
            </w:r>
            <w:r>
              <w:rPr>
                <w:snapToGrid w:val="0"/>
              </w:rPr>
              <w:t>amplifier and speakers,</w:t>
            </w:r>
            <w:r>
              <w:t xml:space="preserve"> Media player, room PC, DSTV)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137E9B">
            <w:pPr>
              <w:pStyle w:val="Table"/>
            </w:pPr>
            <w:r>
              <w:t>Control system: automated screen and projector power-on required?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1B3C91">
            <w:pPr>
              <w:pStyle w:val="Table"/>
            </w:pPr>
            <w:r>
              <w:t>Projection screen: size, ceiling/wall-mount, motorised, rear-project, etc.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  <w:tr w:rsidR="00E70C92" w:rsidRPr="00A21E4C" w:rsidTr="00C2663E">
        <w:tc>
          <w:tcPr>
            <w:tcW w:w="7054" w:type="dxa"/>
            <w:gridSpan w:val="6"/>
          </w:tcPr>
          <w:p w:rsidR="00E70C92" w:rsidRPr="00A21E4C" w:rsidRDefault="00E70C92" w:rsidP="00967C28">
            <w:pPr>
              <w:pStyle w:val="Table"/>
            </w:pPr>
            <w:r w:rsidRPr="00A21E4C">
              <w:t>Systems management</w:t>
            </w:r>
            <w:r>
              <w:t>: alerts, remote configuration, etc.</w:t>
            </w:r>
          </w:p>
        </w:tc>
        <w:tc>
          <w:tcPr>
            <w:tcW w:w="3934" w:type="dxa"/>
            <w:gridSpan w:val="6"/>
          </w:tcPr>
          <w:p w:rsidR="00E70C92" w:rsidRPr="00A21E4C" w:rsidRDefault="00E70C92" w:rsidP="00967C28">
            <w:pPr>
              <w:pStyle w:val="Table"/>
              <w:rPr>
                <w:snapToGrid w:val="0"/>
              </w:rPr>
            </w:pPr>
          </w:p>
        </w:tc>
      </w:tr>
    </w:tbl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Pr="00377423">
        <w:rPr>
          <w:b/>
        </w:rPr>
        <w:t>AVCT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>must take cogniscance of</w:t>
      </w:r>
      <w:r w:rsidRPr="00A21E4C">
        <w:t xml:space="preserve"> specifications that already form a part of </w:t>
      </w:r>
      <w:r>
        <w:t>transversal</w:t>
      </w:r>
      <w:r w:rsidRPr="00A21E4C">
        <w:t xml:space="preserve"> Contract </w:t>
      </w:r>
      <w:r>
        <w:t>conditions</w:t>
      </w:r>
      <w:r w:rsidR="00377423">
        <w:t xml:space="preserve"> or SITA technical specifications</w:t>
      </w:r>
      <w:r w:rsidRPr="00A21E4C">
        <w:t>.</w:t>
      </w:r>
    </w:p>
    <w:p w:rsidR="000E760E" w:rsidRPr="00781CA5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C35FC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RPr="00781CA5" w:rsidSect="008D7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BE" w:rsidRDefault="00E135BE" w:rsidP="000C56A7">
      <w:r>
        <w:separator/>
      </w:r>
    </w:p>
  </w:endnote>
  <w:endnote w:type="continuationSeparator" w:id="0">
    <w:p w:rsidR="00E135BE" w:rsidRDefault="00E135BE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DB18B7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8D5460">
      <w:rPr>
        <w:noProof/>
      </w:rPr>
      <w:t>2</w:t>
    </w:r>
    <w:r w:rsidRPr="00B36C9C">
      <w:fldChar w:fldCharType="end"/>
    </w:r>
    <w:r w:rsidRPr="00B36C9C">
      <w:t xml:space="preserve"> of </w:t>
    </w:r>
    <w:r w:rsidR="00E135BE">
      <w:fldChar w:fldCharType="begin"/>
    </w:r>
    <w:r w:rsidR="00E135BE">
      <w:instrText xml:space="preserve"> NUMPAGES  \* Arabic  \* MERGEFORMAT </w:instrText>
    </w:r>
    <w:r w:rsidR="00E135BE">
      <w:fldChar w:fldCharType="separate"/>
    </w:r>
    <w:r w:rsidR="008D5460">
      <w:rPr>
        <w:noProof/>
      </w:rPr>
      <w:t>2</w:t>
    </w:r>
    <w:r w:rsidR="00E135BE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C622DB">
      <w:rPr>
        <w:lang w:val="en-GB"/>
      </w:rPr>
      <w:t xml:space="preserve">SITA </w:t>
    </w:r>
    <w:r w:rsidR="00DB18B7">
      <w:rPr>
        <w:lang w:val="en-GB"/>
      </w:rPr>
      <w:t>Display</w:t>
    </w:r>
    <w:r w:rsidR="00C622DB">
      <w:rPr>
        <w:lang w:val="en-GB"/>
      </w:rPr>
      <w:t xml:space="preserve"> </w:t>
    </w:r>
    <w:r w:rsidR="00E31384">
      <w:rPr>
        <w:lang w:val="en-GB"/>
      </w:rPr>
      <w:t>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C622DB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SITA Projector Checklist v1.0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CB12B2"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r w:rsidR="00E135BE">
      <w:fldChar w:fldCharType="begin"/>
    </w:r>
    <w:r w:rsidR="00E135BE">
      <w:instrText xml:space="preserve"> NUMPAGES  \* Arabic  \* MERGEFORMAT </w:instrText>
    </w:r>
    <w:r w:rsidR="00E135BE">
      <w:fldChar w:fldCharType="separate"/>
    </w:r>
    <w:r w:rsidR="00CB12B2">
      <w:rPr>
        <w:noProof/>
      </w:rPr>
      <w:t>3</w:t>
    </w:r>
    <w:r w:rsidR="00E135B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DB18B7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SITA </w:t>
    </w:r>
    <w:r w:rsidR="00DB18B7">
      <w:rPr>
        <w:lang w:val="en-GB"/>
      </w:rPr>
      <w:t>Display</w:t>
    </w:r>
    <w:r>
      <w:rPr>
        <w:lang w:val="en-GB"/>
      </w:rPr>
      <w:t xml:space="preserve"> Checklist</w:t>
    </w:r>
    <w:r w:rsidR="00340BE3">
      <w:rPr>
        <w:lang w:val="en-GB"/>
      </w:rPr>
      <w:t xml:space="preserve"> v1.</w:t>
    </w:r>
    <w:r w:rsidR="006469A0">
      <w:rPr>
        <w:lang w:val="en-GB"/>
      </w:rPr>
      <w:t>0</w:t>
    </w:r>
    <w:r w:rsidRPr="00B36C9C">
      <w:t xml:space="preserve"> 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8D5460">
      <w:rPr>
        <w:noProof/>
      </w:rPr>
      <w:t>1</w:t>
    </w:r>
    <w:r w:rsidRPr="00B36C9C">
      <w:fldChar w:fldCharType="end"/>
    </w:r>
    <w:r w:rsidRPr="00B36C9C">
      <w:t xml:space="preserve"> of </w:t>
    </w:r>
    <w:r w:rsidR="00E135BE">
      <w:fldChar w:fldCharType="begin"/>
    </w:r>
    <w:r w:rsidR="00E135BE">
      <w:instrText xml:space="preserve"> NUMPAGES  \* Arabic  \* MERGEFORMAT </w:instrText>
    </w:r>
    <w:r w:rsidR="00E135BE">
      <w:fldChar w:fldCharType="separate"/>
    </w:r>
    <w:r w:rsidR="008D5460">
      <w:rPr>
        <w:noProof/>
      </w:rPr>
      <w:t>2</w:t>
    </w:r>
    <w:r w:rsidR="00E135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BE" w:rsidRDefault="00E135BE" w:rsidP="000C56A7">
      <w:r>
        <w:separator/>
      </w:r>
    </w:p>
  </w:footnote>
  <w:footnote w:type="continuationSeparator" w:id="0">
    <w:p w:rsidR="00E135BE" w:rsidRDefault="00E135BE" w:rsidP="000C56A7">
      <w:r>
        <w:continuationSeparator/>
      </w:r>
    </w:p>
  </w:footnote>
  <w:footnote w:id="1">
    <w:p w:rsidR="00531837" w:rsidRPr="00531837" w:rsidRDefault="0053183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For stand-alone projection solutions, please refer to the separate </w:t>
      </w:r>
      <w:r w:rsidRPr="00531837">
        <w:rPr>
          <w:b/>
          <w:bCs/>
        </w:rPr>
        <w:t>Requirements</w:t>
      </w:r>
      <w:r>
        <w:t xml:space="preserve"> </w:t>
      </w:r>
      <w:r w:rsidRPr="00531837">
        <w:rPr>
          <w:b/>
          <w:bCs/>
        </w:rPr>
        <w:t>Checklist: Data/Video Projector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B7" w:rsidRDefault="00DB1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B7" w:rsidRDefault="00DB18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75541771" wp14:editId="361452B9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8D7A20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44B642AC" wp14:editId="1F28948E">
          <wp:simplePos x="0" y="0"/>
          <wp:positionH relativeFrom="column">
            <wp:posOffset>-2540</wp:posOffset>
          </wp:positionH>
          <wp:positionV relativeFrom="paragraph">
            <wp:posOffset>142938</wp:posOffset>
          </wp:positionV>
          <wp:extent cx="647700" cy="80962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54E2"/>
    <w:rsid w:val="00010B16"/>
    <w:rsid w:val="00024215"/>
    <w:rsid w:val="00025079"/>
    <w:rsid w:val="00035309"/>
    <w:rsid w:val="000875DD"/>
    <w:rsid w:val="00087CD2"/>
    <w:rsid w:val="000B0F9B"/>
    <w:rsid w:val="000C56A7"/>
    <w:rsid w:val="000C68A6"/>
    <w:rsid w:val="000D0338"/>
    <w:rsid w:val="000D6F5F"/>
    <w:rsid w:val="000E193C"/>
    <w:rsid w:val="000E1C4A"/>
    <w:rsid w:val="000E3E8B"/>
    <w:rsid w:val="000E473B"/>
    <w:rsid w:val="000E47E0"/>
    <w:rsid w:val="000E760E"/>
    <w:rsid w:val="000F09D5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6290"/>
    <w:rsid w:val="00117F8D"/>
    <w:rsid w:val="00130906"/>
    <w:rsid w:val="0013132F"/>
    <w:rsid w:val="001313AD"/>
    <w:rsid w:val="00136FD1"/>
    <w:rsid w:val="00137E9B"/>
    <w:rsid w:val="00141620"/>
    <w:rsid w:val="001511A2"/>
    <w:rsid w:val="00161B69"/>
    <w:rsid w:val="00162689"/>
    <w:rsid w:val="001641BE"/>
    <w:rsid w:val="00165E5A"/>
    <w:rsid w:val="0017344D"/>
    <w:rsid w:val="00180F03"/>
    <w:rsid w:val="00184BD7"/>
    <w:rsid w:val="00185E08"/>
    <w:rsid w:val="00186322"/>
    <w:rsid w:val="00186F70"/>
    <w:rsid w:val="001913E1"/>
    <w:rsid w:val="001948CC"/>
    <w:rsid w:val="001A3CDD"/>
    <w:rsid w:val="001A5C34"/>
    <w:rsid w:val="001A7059"/>
    <w:rsid w:val="001B2FE2"/>
    <w:rsid w:val="001B3C91"/>
    <w:rsid w:val="001B6A7C"/>
    <w:rsid w:val="001C1589"/>
    <w:rsid w:val="001C7E22"/>
    <w:rsid w:val="001D1C9E"/>
    <w:rsid w:val="001E1D03"/>
    <w:rsid w:val="001E2F3D"/>
    <w:rsid w:val="001E60A5"/>
    <w:rsid w:val="001F1A23"/>
    <w:rsid w:val="001F5EDD"/>
    <w:rsid w:val="001F7572"/>
    <w:rsid w:val="00200AAD"/>
    <w:rsid w:val="002108EB"/>
    <w:rsid w:val="00217063"/>
    <w:rsid w:val="00223B97"/>
    <w:rsid w:val="00230053"/>
    <w:rsid w:val="0023356B"/>
    <w:rsid w:val="00255E9F"/>
    <w:rsid w:val="00260824"/>
    <w:rsid w:val="00260F2A"/>
    <w:rsid w:val="002655F7"/>
    <w:rsid w:val="00281B83"/>
    <w:rsid w:val="00286658"/>
    <w:rsid w:val="00292974"/>
    <w:rsid w:val="00293C47"/>
    <w:rsid w:val="002A3AA8"/>
    <w:rsid w:val="002A7EB3"/>
    <w:rsid w:val="002B260C"/>
    <w:rsid w:val="002B76F4"/>
    <w:rsid w:val="002B7C1D"/>
    <w:rsid w:val="002C6C4C"/>
    <w:rsid w:val="002D1E12"/>
    <w:rsid w:val="002D1EB2"/>
    <w:rsid w:val="002E7FF9"/>
    <w:rsid w:val="002F0A3B"/>
    <w:rsid w:val="002F1E58"/>
    <w:rsid w:val="002F2255"/>
    <w:rsid w:val="002F7BD4"/>
    <w:rsid w:val="003210AE"/>
    <w:rsid w:val="00323884"/>
    <w:rsid w:val="00327C5E"/>
    <w:rsid w:val="0033657B"/>
    <w:rsid w:val="00340BE3"/>
    <w:rsid w:val="00351875"/>
    <w:rsid w:val="00352837"/>
    <w:rsid w:val="003531F7"/>
    <w:rsid w:val="00355E9B"/>
    <w:rsid w:val="00356715"/>
    <w:rsid w:val="0036570B"/>
    <w:rsid w:val="003672E8"/>
    <w:rsid w:val="003749FC"/>
    <w:rsid w:val="00377423"/>
    <w:rsid w:val="003853FA"/>
    <w:rsid w:val="00387D9C"/>
    <w:rsid w:val="0039335C"/>
    <w:rsid w:val="003A1DEB"/>
    <w:rsid w:val="003B4CAC"/>
    <w:rsid w:val="003B7A75"/>
    <w:rsid w:val="003E0A27"/>
    <w:rsid w:val="003F3B5F"/>
    <w:rsid w:val="003F7BFE"/>
    <w:rsid w:val="00400714"/>
    <w:rsid w:val="00406C42"/>
    <w:rsid w:val="004119B5"/>
    <w:rsid w:val="00411C4B"/>
    <w:rsid w:val="004210B4"/>
    <w:rsid w:val="00427E4A"/>
    <w:rsid w:val="004317CE"/>
    <w:rsid w:val="00445B91"/>
    <w:rsid w:val="00451FEE"/>
    <w:rsid w:val="004530EE"/>
    <w:rsid w:val="00453C71"/>
    <w:rsid w:val="00483E74"/>
    <w:rsid w:val="00493C67"/>
    <w:rsid w:val="004A00F0"/>
    <w:rsid w:val="004B0829"/>
    <w:rsid w:val="004B222F"/>
    <w:rsid w:val="004B7343"/>
    <w:rsid w:val="004C3A3C"/>
    <w:rsid w:val="004C4265"/>
    <w:rsid w:val="004D6C16"/>
    <w:rsid w:val="004F07EE"/>
    <w:rsid w:val="00506179"/>
    <w:rsid w:val="0051169A"/>
    <w:rsid w:val="00513DED"/>
    <w:rsid w:val="00521EF4"/>
    <w:rsid w:val="00526301"/>
    <w:rsid w:val="00531837"/>
    <w:rsid w:val="00553210"/>
    <w:rsid w:val="0056000C"/>
    <w:rsid w:val="00561F3A"/>
    <w:rsid w:val="00564618"/>
    <w:rsid w:val="005947AA"/>
    <w:rsid w:val="005B4A13"/>
    <w:rsid w:val="005B5221"/>
    <w:rsid w:val="005B6F06"/>
    <w:rsid w:val="005C3E32"/>
    <w:rsid w:val="005C50FE"/>
    <w:rsid w:val="005C63AE"/>
    <w:rsid w:val="005C6AEB"/>
    <w:rsid w:val="005D034F"/>
    <w:rsid w:val="005D77D5"/>
    <w:rsid w:val="005E2F2D"/>
    <w:rsid w:val="005E321D"/>
    <w:rsid w:val="005E7FD6"/>
    <w:rsid w:val="00603845"/>
    <w:rsid w:val="00611B81"/>
    <w:rsid w:val="0061332C"/>
    <w:rsid w:val="006202F0"/>
    <w:rsid w:val="00621192"/>
    <w:rsid w:val="00633A98"/>
    <w:rsid w:val="00634C43"/>
    <w:rsid w:val="00635B2A"/>
    <w:rsid w:val="006448E6"/>
    <w:rsid w:val="006469A0"/>
    <w:rsid w:val="00652E32"/>
    <w:rsid w:val="00653276"/>
    <w:rsid w:val="006564E9"/>
    <w:rsid w:val="006659BD"/>
    <w:rsid w:val="006707DD"/>
    <w:rsid w:val="006717B4"/>
    <w:rsid w:val="006735F9"/>
    <w:rsid w:val="00686D86"/>
    <w:rsid w:val="00690B0D"/>
    <w:rsid w:val="006A287F"/>
    <w:rsid w:val="006A4BD0"/>
    <w:rsid w:val="006C0A8D"/>
    <w:rsid w:val="006C4205"/>
    <w:rsid w:val="006E7F4B"/>
    <w:rsid w:val="006F011E"/>
    <w:rsid w:val="006F6614"/>
    <w:rsid w:val="00705B49"/>
    <w:rsid w:val="00710F8D"/>
    <w:rsid w:val="00711FF7"/>
    <w:rsid w:val="00721DF0"/>
    <w:rsid w:val="0072505B"/>
    <w:rsid w:val="007306E0"/>
    <w:rsid w:val="00733FB4"/>
    <w:rsid w:val="00742328"/>
    <w:rsid w:val="00751665"/>
    <w:rsid w:val="00776D0F"/>
    <w:rsid w:val="00777EDA"/>
    <w:rsid w:val="00781874"/>
    <w:rsid w:val="007A0B18"/>
    <w:rsid w:val="007A7177"/>
    <w:rsid w:val="007B30B9"/>
    <w:rsid w:val="007B322C"/>
    <w:rsid w:val="007B611D"/>
    <w:rsid w:val="007C27A9"/>
    <w:rsid w:val="007C6533"/>
    <w:rsid w:val="007D49EC"/>
    <w:rsid w:val="007D6919"/>
    <w:rsid w:val="007E6FC0"/>
    <w:rsid w:val="007F7951"/>
    <w:rsid w:val="008140E7"/>
    <w:rsid w:val="008166EB"/>
    <w:rsid w:val="00820499"/>
    <w:rsid w:val="008235EC"/>
    <w:rsid w:val="008254BE"/>
    <w:rsid w:val="00834272"/>
    <w:rsid w:val="0083551A"/>
    <w:rsid w:val="00837D22"/>
    <w:rsid w:val="00840E16"/>
    <w:rsid w:val="0085147A"/>
    <w:rsid w:val="008532CD"/>
    <w:rsid w:val="0085687F"/>
    <w:rsid w:val="00862259"/>
    <w:rsid w:val="0087466D"/>
    <w:rsid w:val="00880CCE"/>
    <w:rsid w:val="00887169"/>
    <w:rsid w:val="0089026E"/>
    <w:rsid w:val="00891392"/>
    <w:rsid w:val="00892D59"/>
    <w:rsid w:val="008B0AB9"/>
    <w:rsid w:val="008B2FD6"/>
    <w:rsid w:val="008D2068"/>
    <w:rsid w:val="008D5460"/>
    <w:rsid w:val="008D7A20"/>
    <w:rsid w:val="008E5486"/>
    <w:rsid w:val="008E548C"/>
    <w:rsid w:val="008E6488"/>
    <w:rsid w:val="008E64B0"/>
    <w:rsid w:val="008F3326"/>
    <w:rsid w:val="009056E8"/>
    <w:rsid w:val="00912BB0"/>
    <w:rsid w:val="00922947"/>
    <w:rsid w:val="00932E0F"/>
    <w:rsid w:val="0095074A"/>
    <w:rsid w:val="00954509"/>
    <w:rsid w:val="009554C5"/>
    <w:rsid w:val="00955FB5"/>
    <w:rsid w:val="0096549E"/>
    <w:rsid w:val="00965D74"/>
    <w:rsid w:val="009667E8"/>
    <w:rsid w:val="00975E6A"/>
    <w:rsid w:val="00987249"/>
    <w:rsid w:val="009936D8"/>
    <w:rsid w:val="009A5C2C"/>
    <w:rsid w:val="009A7850"/>
    <w:rsid w:val="009B208E"/>
    <w:rsid w:val="009B71DF"/>
    <w:rsid w:val="009C6A5A"/>
    <w:rsid w:val="009D7119"/>
    <w:rsid w:val="009E5E6B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502F7"/>
    <w:rsid w:val="00A551B0"/>
    <w:rsid w:val="00A7308D"/>
    <w:rsid w:val="00A8556D"/>
    <w:rsid w:val="00A97CB0"/>
    <w:rsid w:val="00AA1968"/>
    <w:rsid w:val="00AA3CDF"/>
    <w:rsid w:val="00AA3FB0"/>
    <w:rsid w:val="00AB0B86"/>
    <w:rsid w:val="00AC74BF"/>
    <w:rsid w:val="00AC7C1D"/>
    <w:rsid w:val="00AD14DA"/>
    <w:rsid w:val="00AD485E"/>
    <w:rsid w:val="00AD59D3"/>
    <w:rsid w:val="00AE35D0"/>
    <w:rsid w:val="00AE6D88"/>
    <w:rsid w:val="00AF52F1"/>
    <w:rsid w:val="00B06C7C"/>
    <w:rsid w:val="00B210F4"/>
    <w:rsid w:val="00B21C62"/>
    <w:rsid w:val="00B226D7"/>
    <w:rsid w:val="00B250A3"/>
    <w:rsid w:val="00B31665"/>
    <w:rsid w:val="00B36C9C"/>
    <w:rsid w:val="00B42B5E"/>
    <w:rsid w:val="00B47D61"/>
    <w:rsid w:val="00B506CB"/>
    <w:rsid w:val="00B562F3"/>
    <w:rsid w:val="00B67404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3FC7"/>
    <w:rsid w:val="00B94F54"/>
    <w:rsid w:val="00BA14A6"/>
    <w:rsid w:val="00BA2DDE"/>
    <w:rsid w:val="00BA4CBD"/>
    <w:rsid w:val="00BA5130"/>
    <w:rsid w:val="00BA52BF"/>
    <w:rsid w:val="00BB365B"/>
    <w:rsid w:val="00BC257F"/>
    <w:rsid w:val="00BC3204"/>
    <w:rsid w:val="00BC5ED2"/>
    <w:rsid w:val="00BD2BDB"/>
    <w:rsid w:val="00BD43C4"/>
    <w:rsid w:val="00BE52A0"/>
    <w:rsid w:val="00BF6DEC"/>
    <w:rsid w:val="00BF7666"/>
    <w:rsid w:val="00C00458"/>
    <w:rsid w:val="00C026C6"/>
    <w:rsid w:val="00C03E60"/>
    <w:rsid w:val="00C0619F"/>
    <w:rsid w:val="00C2646C"/>
    <w:rsid w:val="00C2663E"/>
    <w:rsid w:val="00C35FC1"/>
    <w:rsid w:val="00C37BAB"/>
    <w:rsid w:val="00C46BC0"/>
    <w:rsid w:val="00C56CFA"/>
    <w:rsid w:val="00C622DB"/>
    <w:rsid w:val="00C62945"/>
    <w:rsid w:val="00C6325D"/>
    <w:rsid w:val="00C66667"/>
    <w:rsid w:val="00C736F7"/>
    <w:rsid w:val="00C74E00"/>
    <w:rsid w:val="00C809C0"/>
    <w:rsid w:val="00C838A7"/>
    <w:rsid w:val="00C865EB"/>
    <w:rsid w:val="00C924B8"/>
    <w:rsid w:val="00CA2193"/>
    <w:rsid w:val="00CB12B2"/>
    <w:rsid w:val="00CC2E19"/>
    <w:rsid w:val="00CE026E"/>
    <w:rsid w:val="00CE358D"/>
    <w:rsid w:val="00D02367"/>
    <w:rsid w:val="00D039A2"/>
    <w:rsid w:val="00D1116D"/>
    <w:rsid w:val="00D141A0"/>
    <w:rsid w:val="00D176E8"/>
    <w:rsid w:val="00D216E4"/>
    <w:rsid w:val="00D21A4B"/>
    <w:rsid w:val="00D267B0"/>
    <w:rsid w:val="00D277BF"/>
    <w:rsid w:val="00D34AD6"/>
    <w:rsid w:val="00D354F1"/>
    <w:rsid w:val="00D4205F"/>
    <w:rsid w:val="00D447B1"/>
    <w:rsid w:val="00D64DC3"/>
    <w:rsid w:val="00D66955"/>
    <w:rsid w:val="00D74914"/>
    <w:rsid w:val="00D7773B"/>
    <w:rsid w:val="00D80D06"/>
    <w:rsid w:val="00D80D41"/>
    <w:rsid w:val="00D93673"/>
    <w:rsid w:val="00DA250A"/>
    <w:rsid w:val="00DA2545"/>
    <w:rsid w:val="00DA3403"/>
    <w:rsid w:val="00DB093B"/>
    <w:rsid w:val="00DB18B7"/>
    <w:rsid w:val="00DB52A3"/>
    <w:rsid w:val="00DB6780"/>
    <w:rsid w:val="00DD4F05"/>
    <w:rsid w:val="00DD7F80"/>
    <w:rsid w:val="00DE4345"/>
    <w:rsid w:val="00DE61BD"/>
    <w:rsid w:val="00DE7A4B"/>
    <w:rsid w:val="00DF0A1E"/>
    <w:rsid w:val="00DF45DE"/>
    <w:rsid w:val="00E030BC"/>
    <w:rsid w:val="00E0322C"/>
    <w:rsid w:val="00E0394A"/>
    <w:rsid w:val="00E10FB1"/>
    <w:rsid w:val="00E135BE"/>
    <w:rsid w:val="00E15F47"/>
    <w:rsid w:val="00E21EF6"/>
    <w:rsid w:val="00E24876"/>
    <w:rsid w:val="00E2713B"/>
    <w:rsid w:val="00E300AB"/>
    <w:rsid w:val="00E31384"/>
    <w:rsid w:val="00E318C3"/>
    <w:rsid w:val="00E40C4D"/>
    <w:rsid w:val="00E43691"/>
    <w:rsid w:val="00E4381C"/>
    <w:rsid w:val="00E55164"/>
    <w:rsid w:val="00E5740F"/>
    <w:rsid w:val="00E62FC4"/>
    <w:rsid w:val="00E63E7D"/>
    <w:rsid w:val="00E66EA4"/>
    <w:rsid w:val="00E70C92"/>
    <w:rsid w:val="00E715C1"/>
    <w:rsid w:val="00E84BAD"/>
    <w:rsid w:val="00E84BC3"/>
    <w:rsid w:val="00E92B1B"/>
    <w:rsid w:val="00E93DCE"/>
    <w:rsid w:val="00E9430C"/>
    <w:rsid w:val="00EB0B7E"/>
    <w:rsid w:val="00EB4B6A"/>
    <w:rsid w:val="00EB61A3"/>
    <w:rsid w:val="00EC289E"/>
    <w:rsid w:val="00EC5EF6"/>
    <w:rsid w:val="00EC6F7C"/>
    <w:rsid w:val="00EE77A5"/>
    <w:rsid w:val="00EF55D9"/>
    <w:rsid w:val="00F017A1"/>
    <w:rsid w:val="00F018D2"/>
    <w:rsid w:val="00F035B9"/>
    <w:rsid w:val="00F111A0"/>
    <w:rsid w:val="00F1529F"/>
    <w:rsid w:val="00F17892"/>
    <w:rsid w:val="00F2293B"/>
    <w:rsid w:val="00F22D81"/>
    <w:rsid w:val="00F34F50"/>
    <w:rsid w:val="00F377C3"/>
    <w:rsid w:val="00F37BD6"/>
    <w:rsid w:val="00F46999"/>
    <w:rsid w:val="00F50383"/>
    <w:rsid w:val="00F51F34"/>
    <w:rsid w:val="00F533BE"/>
    <w:rsid w:val="00F55366"/>
    <w:rsid w:val="00F561C5"/>
    <w:rsid w:val="00F57298"/>
    <w:rsid w:val="00F5767A"/>
    <w:rsid w:val="00F61C86"/>
    <w:rsid w:val="00F67A36"/>
    <w:rsid w:val="00F705B3"/>
    <w:rsid w:val="00F70A16"/>
    <w:rsid w:val="00F75FEE"/>
    <w:rsid w:val="00F766D2"/>
    <w:rsid w:val="00F90823"/>
    <w:rsid w:val="00FA09C1"/>
    <w:rsid w:val="00FA6484"/>
    <w:rsid w:val="00FB1C86"/>
    <w:rsid w:val="00FB34FF"/>
    <w:rsid w:val="00FC3D9D"/>
    <w:rsid w:val="00FC5021"/>
    <w:rsid w:val="00FE29FA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D37360" w:rsidP="00D37360">
          <w:pPr>
            <w:pStyle w:val="88AD1F2AE6104130B32FB793DA7FE01C6"/>
          </w:pPr>
          <w:r w:rsidRPr="00186F70">
            <w:rPr>
              <w:color w:val="BFBFBF" w:themeColor="background1" w:themeShade="BF"/>
            </w:rPr>
            <w:t>For example: “</w:t>
          </w:r>
          <w:r>
            <w:rPr>
              <w:color w:val="BFBFBF" w:themeColor="background1" w:themeShade="BF"/>
            </w:rPr>
            <w:t>Display for a training venue that seats 20 students</w:t>
          </w:r>
          <w:r w:rsidRPr="00186F70">
            <w:rPr>
              <w:color w:val="BFBFBF" w:themeColor="background1" w:themeShade="BF"/>
            </w:rPr>
            <w:t>.”</w:t>
          </w:r>
          <w:r>
            <w:rPr>
              <w:color w:val="BFBFBF" w:themeColor="background1" w:themeShade="BF"/>
            </w:rPr>
            <w:t xml:space="preserve"> Or “Interactive monitor with electronic whiteboard, presentations and videoconferencing – must be mounted to dry-wall in venue.” Or “High-end, high-resoluton display for auditorium, full presentation audio included.”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093983"/>
    <w:rsid w:val="000A0192"/>
    <w:rsid w:val="000C54EC"/>
    <w:rsid w:val="000D2DE2"/>
    <w:rsid w:val="001150C5"/>
    <w:rsid w:val="001B55D5"/>
    <w:rsid w:val="001F2539"/>
    <w:rsid w:val="002647CA"/>
    <w:rsid w:val="004362EC"/>
    <w:rsid w:val="0057450C"/>
    <w:rsid w:val="006F44E2"/>
    <w:rsid w:val="00710B9D"/>
    <w:rsid w:val="00873472"/>
    <w:rsid w:val="00984691"/>
    <w:rsid w:val="00991080"/>
    <w:rsid w:val="00B50D38"/>
    <w:rsid w:val="00BB305F"/>
    <w:rsid w:val="00D0096C"/>
    <w:rsid w:val="00D30AA0"/>
    <w:rsid w:val="00D37360"/>
    <w:rsid w:val="00D90CDB"/>
    <w:rsid w:val="00DF4117"/>
    <w:rsid w:val="00E50EFB"/>
    <w:rsid w:val="00EF461E"/>
    <w:rsid w:val="00F0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360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D3736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6">
    <w:name w:val="88AD1F2AE6104130B32FB793DA7FE01C6"/>
    <w:rsid w:val="00D3736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360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D3736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6">
    <w:name w:val="88AD1F2AE6104130B32FB793DA7FE01C6"/>
    <w:rsid w:val="00D3736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4EDD-0187-4E5D-9F67-91E67CB3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133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AVCT Requirements Checklist</vt:lpstr>
    </vt:vector>
  </TitlesOfParts>
  <Company>SITA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AVCT Requirements Checklist</dc:title>
  <dc:subject>MoA with product/solution manufacturers</dc:subject>
  <dc:creator>Izak de Villiers</dc:creator>
  <cp:keywords>AVCT Product, Solution</cp:keywords>
  <cp:lastModifiedBy>Izak de Villiers</cp:lastModifiedBy>
  <cp:revision>26</cp:revision>
  <cp:lastPrinted>2018-11-13T11:31:00Z</cp:lastPrinted>
  <dcterms:created xsi:type="dcterms:W3CDTF">2024-02-16T09:31:00Z</dcterms:created>
  <dcterms:modified xsi:type="dcterms:W3CDTF">2024-02-16T12:44:00Z</dcterms:modified>
</cp:coreProperties>
</file>